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98" w:rsidRPr="003D5AAB" w:rsidRDefault="003D79BA" w:rsidP="00273223">
      <w:pPr>
        <w:pStyle w:val="ac"/>
        <w:spacing w:before="0" w:beforeAutospacing="0" w:after="0" w:afterAutospacing="0"/>
        <w:jc w:val="center"/>
        <w:rPr>
          <w:rStyle w:val="ad"/>
        </w:rPr>
      </w:pPr>
      <w:r w:rsidRPr="003D5AAB">
        <w:rPr>
          <w:rStyle w:val="ad"/>
        </w:rPr>
        <w:t>О</w:t>
      </w:r>
      <w:r w:rsidR="00075798" w:rsidRPr="003D5AAB">
        <w:rPr>
          <w:rStyle w:val="ad"/>
        </w:rPr>
        <w:t>БЪЯВЛЕНИЕ</w:t>
      </w:r>
    </w:p>
    <w:p w:rsidR="00013DD1" w:rsidRPr="003D5AAB" w:rsidRDefault="00013DD1" w:rsidP="00273223">
      <w:pPr>
        <w:spacing w:after="0" w:line="240" w:lineRule="auto"/>
        <w:jc w:val="center"/>
        <w:rPr>
          <w:rFonts w:ascii="Times New Roman" w:hAnsi="Times New Roman" w:cs="Times New Roman"/>
          <w:b/>
          <w:sz w:val="28"/>
          <w:szCs w:val="28"/>
        </w:rPr>
      </w:pPr>
      <w:r w:rsidRPr="003D5AAB">
        <w:rPr>
          <w:rFonts w:ascii="Times New Roman" w:hAnsi="Times New Roman" w:cs="Times New Roman"/>
          <w:b/>
          <w:sz w:val="28"/>
          <w:szCs w:val="28"/>
        </w:rPr>
        <w:t xml:space="preserve">о проведении отбора </w:t>
      </w:r>
      <w:r w:rsidR="001E55BA" w:rsidRPr="003D5AAB">
        <w:rPr>
          <w:rFonts w:ascii="Times New Roman" w:hAnsi="Times New Roman" w:cs="Times New Roman"/>
          <w:b/>
          <w:color w:val="000000"/>
          <w:sz w:val="28"/>
          <w:szCs w:val="28"/>
        </w:rPr>
        <w:t>получателей субсидии для предоставления субсидии</w:t>
      </w:r>
      <w:r w:rsidR="001E55BA" w:rsidRPr="003D5AAB">
        <w:rPr>
          <w:rFonts w:ascii="Times New Roman" w:hAnsi="Times New Roman" w:cs="Times New Roman"/>
          <w:b/>
          <w:sz w:val="28"/>
          <w:szCs w:val="28"/>
        </w:rPr>
        <w:t xml:space="preserve"> </w:t>
      </w:r>
      <w:r w:rsidRPr="003D5AAB">
        <w:rPr>
          <w:rFonts w:ascii="Times New Roman" w:hAnsi="Times New Roman" w:cs="Times New Roman"/>
          <w:b/>
          <w:sz w:val="28"/>
          <w:szCs w:val="28"/>
        </w:rPr>
        <w:br/>
        <w:t xml:space="preserve">на возмещение части затрат на </w:t>
      </w:r>
      <w:r w:rsidR="00DD3C5F" w:rsidRPr="003D5AAB">
        <w:rPr>
          <w:rFonts w:ascii="Times New Roman" w:hAnsi="Times New Roman" w:cs="Times New Roman"/>
          <w:b/>
          <w:sz w:val="28"/>
          <w:szCs w:val="28"/>
        </w:rPr>
        <w:t>приобретение племенной продукции (материала) по договорам купли-продажи</w:t>
      </w:r>
    </w:p>
    <w:p w:rsidR="00013DD1" w:rsidRPr="003D5AAB" w:rsidRDefault="00013DD1" w:rsidP="00273223">
      <w:pPr>
        <w:spacing w:after="0" w:line="240" w:lineRule="auto"/>
        <w:jc w:val="center"/>
        <w:rPr>
          <w:rFonts w:ascii="Times New Roman" w:hAnsi="Times New Roman" w:cs="Times New Roman"/>
          <w:sz w:val="28"/>
          <w:szCs w:val="28"/>
        </w:rPr>
      </w:pPr>
    </w:p>
    <w:p w:rsidR="0012661D" w:rsidRPr="003D5AAB" w:rsidRDefault="00075798" w:rsidP="00273223">
      <w:pPr>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 xml:space="preserve">Министерство сельского хозяйства </w:t>
      </w:r>
      <w:r w:rsidR="00876750" w:rsidRPr="003D5AAB">
        <w:rPr>
          <w:rFonts w:ascii="Times New Roman" w:hAnsi="Times New Roman" w:cs="Times New Roman"/>
          <w:sz w:val="28"/>
          <w:szCs w:val="28"/>
        </w:rPr>
        <w:t>Красноярского края</w:t>
      </w:r>
      <w:r w:rsidR="001E55BA" w:rsidRPr="003D5AAB">
        <w:rPr>
          <w:rFonts w:ascii="Times New Roman" w:hAnsi="Times New Roman" w:cs="Times New Roman"/>
          <w:sz w:val="28"/>
          <w:szCs w:val="28"/>
        </w:rPr>
        <w:t xml:space="preserve"> (далее – министерство) </w:t>
      </w:r>
      <w:r w:rsidR="00876750" w:rsidRPr="003D5AAB">
        <w:rPr>
          <w:rFonts w:ascii="Times New Roman" w:hAnsi="Times New Roman" w:cs="Times New Roman"/>
          <w:sz w:val="28"/>
          <w:szCs w:val="28"/>
        </w:rPr>
        <w:t>в соответствии с</w:t>
      </w:r>
      <w:r w:rsidR="007A7F2C" w:rsidRPr="003D5AAB">
        <w:rPr>
          <w:rFonts w:ascii="Times New Roman" w:hAnsi="Times New Roman" w:cs="Times New Roman"/>
          <w:sz w:val="28"/>
          <w:szCs w:val="28"/>
        </w:rPr>
        <w:t xml:space="preserve"> </w:t>
      </w:r>
      <w:r w:rsidR="00A71120" w:rsidRPr="003D5AAB">
        <w:rPr>
          <w:rFonts w:ascii="Times New Roman" w:hAnsi="Times New Roman" w:cs="Times New Roman"/>
          <w:sz w:val="28"/>
          <w:szCs w:val="28"/>
        </w:rPr>
        <w:t>пунктами 2.4, 2.5 Порядка предоставления субсидий н</w:t>
      </w:r>
      <w:r w:rsidR="00D310FC" w:rsidRPr="003D5AAB">
        <w:rPr>
          <w:rFonts w:ascii="Times New Roman" w:hAnsi="Times New Roman" w:cs="Times New Roman"/>
          <w:sz w:val="28"/>
          <w:szCs w:val="28"/>
        </w:rPr>
        <w:t>а возмещение части затрат на приобретение племенной продукции (материала) по договорам купли-продажи</w:t>
      </w:r>
      <w:r w:rsidR="00A71120" w:rsidRPr="003D5AAB">
        <w:rPr>
          <w:rFonts w:ascii="Times New Roman" w:hAnsi="Times New Roman" w:cs="Times New Roman"/>
          <w:sz w:val="28"/>
          <w:szCs w:val="28"/>
        </w:rPr>
        <w:t xml:space="preserve"> и проведения отбора получателей указанных субсидий, утвержденного постановлением Правительства Красноярского края </w:t>
      </w:r>
      <w:r w:rsidR="003D5AAB">
        <w:rPr>
          <w:rFonts w:ascii="Times New Roman" w:hAnsi="Times New Roman" w:cs="Times New Roman"/>
          <w:sz w:val="28"/>
          <w:szCs w:val="28"/>
        </w:rPr>
        <w:t>от 24.10.2024 № 825</w:t>
      </w:r>
      <w:r w:rsidR="00A71120" w:rsidRPr="003D5AAB">
        <w:rPr>
          <w:rFonts w:ascii="Times New Roman" w:hAnsi="Times New Roman" w:cs="Times New Roman"/>
          <w:sz w:val="28"/>
          <w:szCs w:val="28"/>
        </w:rPr>
        <w:t xml:space="preserve">-п (далее – Порядок), </w:t>
      </w:r>
      <w:r w:rsidR="00876750" w:rsidRPr="003D5AAB">
        <w:rPr>
          <w:rFonts w:ascii="Times New Roman" w:hAnsi="Times New Roman" w:cs="Times New Roman"/>
          <w:sz w:val="28"/>
          <w:szCs w:val="28"/>
        </w:rPr>
        <w:t>объявляет</w:t>
      </w:r>
      <w:r w:rsidRPr="003D5AAB">
        <w:rPr>
          <w:rFonts w:ascii="Times New Roman" w:hAnsi="Times New Roman" w:cs="Times New Roman"/>
          <w:sz w:val="28"/>
          <w:szCs w:val="28"/>
        </w:rPr>
        <w:t xml:space="preserve"> </w:t>
      </w:r>
      <w:r w:rsidR="00846A3D" w:rsidRPr="003D5AAB">
        <w:rPr>
          <w:rFonts w:ascii="Times New Roman" w:hAnsi="Times New Roman" w:cs="Times New Roman"/>
          <w:sz w:val="28"/>
          <w:szCs w:val="28"/>
        </w:rPr>
        <w:t>о проведении отбора</w:t>
      </w:r>
      <w:r w:rsidR="001E55BA" w:rsidRPr="003D5AAB">
        <w:rPr>
          <w:rFonts w:ascii="Times New Roman" w:hAnsi="Times New Roman" w:cs="Times New Roman"/>
          <w:b/>
          <w:color w:val="000000"/>
          <w:sz w:val="28"/>
          <w:szCs w:val="28"/>
        </w:rPr>
        <w:t xml:space="preserve"> </w:t>
      </w:r>
      <w:r w:rsidR="00D310FC" w:rsidRPr="003D5AAB">
        <w:rPr>
          <w:rFonts w:ascii="Times New Roman" w:hAnsi="Times New Roman" w:cs="Times New Roman"/>
          <w:color w:val="000000"/>
          <w:sz w:val="28"/>
          <w:szCs w:val="28"/>
        </w:rPr>
        <w:t>крестьянских (фермерских) хозяйств, индивидуальных предпринимателей, относящихся к малым формам хозяйствования.</w:t>
      </w:r>
    </w:p>
    <w:p w:rsidR="00482CEE" w:rsidRPr="003D5AAB" w:rsidRDefault="00482CEE" w:rsidP="00273223">
      <w:pPr>
        <w:spacing w:after="0" w:line="240" w:lineRule="auto"/>
        <w:ind w:firstLine="709"/>
        <w:jc w:val="both"/>
        <w:rPr>
          <w:rFonts w:ascii="Times New Roman" w:hAnsi="Times New Roman" w:cs="Times New Roman"/>
          <w:sz w:val="28"/>
          <w:szCs w:val="28"/>
        </w:rPr>
      </w:pPr>
    </w:p>
    <w:p w:rsidR="00482CEE" w:rsidRPr="003D5AAB" w:rsidRDefault="00482CEE" w:rsidP="00273223">
      <w:pPr>
        <w:spacing w:after="0" w:line="240" w:lineRule="auto"/>
        <w:ind w:firstLine="709"/>
        <w:jc w:val="center"/>
        <w:rPr>
          <w:rFonts w:ascii="Times New Roman" w:hAnsi="Times New Roman" w:cs="Times New Roman"/>
          <w:b/>
          <w:sz w:val="28"/>
          <w:szCs w:val="28"/>
        </w:rPr>
      </w:pPr>
      <w:r w:rsidRPr="003D5AAB">
        <w:rPr>
          <w:rFonts w:ascii="Times New Roman" w:hAnsi="Times New Roman" w:cs="Times New Roman"/>
          <w:b/>
          <w:sz w:val="28"/>
          <w:szCs w:val="28"/>
        </w:rPr>
        <w:t>Информация для участников отбора</w:t>
      </w:r>
    </w:p>
    <w:p w:rsidR="00482CEE" w:rsidRPr="003D5AAB" w:rsidRDefault="00482CEE" w:rsidP="00273223">
      <w:pPr>
        <w:spacing w:after="0" w:line="240" w:lineRule="auto"/>
        <w:ind w:firstLine="709"/>
        <w:jc w:val="center"/>
        <w:rPr>
          <w:rFonts w:ascii="Times New Roman" w:hAnsi="Times New Roman" w:cs="Times New Roman"/>
          <w:sz w:val="28"/>
          <w:szCs w:val="28"/>
        </w:rPr>
      </w:pPr>
    </w:p>
    <w:p w:rsidR="00482CEE" w:rsidRPr="003D5AAB" w:rsidRDefault="00BA0D81" w:rsidP="00273223">
      <w:pPr>
        <w:tabs>
          <w:tab w:val="left" w:pos="709"/>
        </w:tabs>
        <w:spacing w:after="0" w:line="240" w:lineRule="auto"/>
        <w:jc w:val="both"/>
        <w:rPr>
          <w:rFonts w:ascii="Times New Roman" w:hAnsi="Times New Roman" w:cs="Times New Roman"/>
          <w:b/>
          <w:sz w:val="28"/>
          <w:szCs w:val="28"/>
        </w:rPr>
      </w:pPr>
      <w:r w:rsidRPr="003D5AAB">
        <w:rPr>
          <w:rFonts w:ascii="Times New Roman" w:hAnsi="Times New Roman" w:cs="Times New Roman"/>
          <w:b/>
          <w:sz w:val="28"/>
          <w:szCs w:val="28"/>
        </w:rPr>
        <w:tab/>
      </w:r>
      <w:r w:rsidR="00482CEE" w:rsidRPr="003D5AAB">
        <w:rPr>
          <w:rFonts w:ascii="Times New Roman" w:hAnsi="Times New Roman" w:cs="Times New Roman"/>
          <w:b/>
          <w:sz w:val="28"/>
          <w:szCs w:val="28"/>
        </w:rPr>
        <w:t xml:space="preserve">Дата размещения объявления на официальном сайте министерства </w:t>
      </w:r>
    </w:p>
    <w:p w:rsidR="00273223" w:rsidRPr="003D5AAB" w:rsidRDefault="003D5AAB" w:rsidP="00273223">
      <w:pPr>
        <w:pStyle w:val="ae"/>
        <w:tabs>
          <w:tab w:val="left" w:pos="709"/>
        </w:tabs>
        <w:spacing w:after="0" w:line="240" w:lineRule="auto"/>
        <w:ind w:left="0"/>
        <w:rPr>
          <w:rFonts w:ascii="Times New Roman" w:hAnsi="Times New Roman" w:cs="Times New Roman"/>
          <w:sz w:val="28"/>
          <w:szCs w:val="28"/>
        </w:rPr>
      </w:pPr>
      <w:r>
        <w:rPr>
          <w:rFonts w:ascii="Times New Roman" w:hAnsi="Times New Roman" w:cs="Times New Roman"/>
          <w:sz w:val="28"/>
          <w:szCs w:val="28"/>
        </w:rPr>
        <w:t>6 ноября</w:t>
      </w:r>
      <w:r w:rsidR="00273223" w:rsidRPr="003D5AAB">
        <w:rPr>
          <w:rFonts w:ascii="Times New Roman" w:hAnsi="Times New Roman" w:cs="Times New Roman"/>
          <w:sz w:val="28"/>
          <w:szCs w:val="28"/>
        </w:rPr>
        <w:t xml:space="preserve"> 2024 года.</w:t>
      </w:r>
    </w:p>
    <w:p w:rsidR="00273223" w:rsidRPr="003D5AAB" w:rsidRDefault="00BA0D81" w:rsidP="00273223">
      <w:pPr>
        <w:pStyle w:val="ae"/>
        <w:tabs>
          <w:tab w:val="left" w:pos="709"/>
        </w:tabs>
        <w:spacing w:after="0" w:line="240" w:lineRule="auto"/>
        <w:ind w:left="0"/>
        <w:rPr>
          <w:rFonts w:ascii="Times New Roman" w:hAnsi="Times New Roman" w:cs="Times New Roman"/>
          <w:b/>
          <w:sz w:val="28"/>
          <w:szCs w:val="28"/>
        </w:rPr>
      </w:pPr>
      <w:r w:rsidRPr="003D5AAB">
        <w:rPr>
          <w:rFonts w:ascii="Times New Roman" w:hAnsi="Times New Roman" w:cs="Times New Roman"/>
          <w:b/>
          <w:sz w:val="28"/>
          <w:szCs w:val="28"/>
        </w:rPr>
        <w:tab/>
      </w:r>
      <w:r w:rsidR="003038B5" w:rsidRPr="003D5AAB">
        <w:rPr>
          <w:rFonts w:ascii="Times New Roman" w:hAnsi="Times New Roman" w:cs="Times New Roman"/>
          <w:b/>
          <w:sz w:val="28"/>
          <w:szCs w:val="28"/>
        </w:rPr>
        <w:t>Срок проведения отбора</w:t>
      </w:r>
      <w:r w:rsidR="00CA2F21" w:rsidRPr="003D5AAB">
        <w:rPr>
          <w:rFonts w:ascii="Times New Roman" w:hAnsi="Times New Roman" w:cs="Times New Roman"/>
          <w:b/>
          <w:sz w:val="28"/>
          <w:szCs w:val="28"/>
        </w:rPr>
        <w:t xml:space="preserve"> </w:t>
      </w:r>
    </w:p>
    <w:p w:rsidR="003038B5" w:rsidRPr="003D5AAB" w:rsidRDefault="006A23F4" w:rsidP="00273223">
      <w:pPr>
        <w:pStyle w:val="ae"/>
        <w:tabs>
          <w:tab w:val="left" w:pos="709"/>
        </w:tabs>
        <w:spacing w:after="0" w:line="240" w:lineRule="auto"/>
        <w:ind w:left="0"/>
        <w:rPr>
          <w:rFonts w:ascii="Times New Roman" w:hAnsi="Times New Roman" w:cs="Times New Roman"/>
          <w:sz w:val="28"/>
          <w:szCs w:val="28"/>
        </w:rPr>
      </w:pPr>
      <w:r w:rsidRPr="003D5AAB">
        <w:rPr>
          <w:rFonts w:ascii="Times New Roman" w:hAnsi="Times New Roman" w:cs="Times New Roman"/>
          <w:sz w:val="28"/>
          <w:szCs w:val="28"/>
        </w:rPr>
        <w:t xml:space="preserve">с </w:t>
      </w:r>
      <w:r w:rsidR="000271C5" w:rsidRPr="003D5AAB">
        <w:rPr>
          <w:rFonts w:ascii="Times New Roman" w:hAnsi="Times New Roman" w:cs="Times New Roman"/>
          <w:sz w:val="28"/>
          <w:szCs w:val="28"/>
        </w:rPr>
        <w:t xml:space="preserve">9.00 </w:t>
      </w:r>
      <w:r w:rsidR="00036908" w:rsidRPr="003D5AAB">
        <w:rPr>
          <w:rFonts w:ascii="Times New Roman" w:hAnsi="Times New Roman" w:cs="Times New Roman"/>
          <w:sz w:val="28"/>
          <w:szCs w:val="28"/>
        </w:rPr>
        <w:t xml:space="preserve">часов </w:t>
      </w:r>
      <w:r w:rsidR="003D5AAB">
        <w:rPr>
          <w:rFonts w:ascii="Times New Roman" w:hAnsi="Times New Roman" w:cs="Times New Roman"/>
          <w:sz w:val="28"/>
          <w:szCs w:val="28"/>
        </w:rPr>
        <w:t>7</w:t>
      </w:r>
      <w:r w:rsidR="009A0CA5" w:rsidRPr="003D5AAB">
        <w:rPr>
          <w:rFonts w:ascii="Times New Roman" w:hAnsi="Times New Roman" w:cs="Times New Roman"/>
          <w:sz w:val="28"/>
          <w:szCs w:val="28"/>
        </w:rPr>
        <w:t xml:space="preserve"> </w:t>
      </w:r>
      <w:r w:rsidR="003D5AAB">
        <w:rPr>
          <w:rFonts w:ascii="Times New Roman" w:hAnsi="Times New Roman" w:cs="Times New Roman"/>
          <w:sz w:val="28"/>
          <w:szCs w:val="28"/>
        </w:rPr>
        <w:t>ноября</w:t>
      </w:r>
      <w:r w:rsidR="00B07361" w:rsidRPr="003D5AAB">
        <w:rPr>
          <w:rFonts w:ascii="Times New Roman" w:hAnsi="Times New Roman" w:cs="Times New Roman"/>
          <w:sz w:val="28"/>
          <w:szCs w:val="28"/>
        </w:rPr>
        <w:t xml:space="preserve"> </w:t>
      </w:r>
      <w:r w:rsidR="009A0CA5" w:rsidRPr="003D5AAB">
        <w:rPr>
          <w:rFonts w:ascii="Times New Roman" w:hAnsi="Times New Roman" w:cs="Times New Roman"/>
          <w:sz w:val="28"/>
          <w:szCs w:val="28"/>
        </w:rPr>
        <w:t>по</w:t>
      </w:r>
      <w:r w:rsidR="000271C5" w:rsidRPr="003D5AAB">
        <w:rPr>
          <w:rFonts w:ascii="Times New Roman" w:hAnsi="Times New Roman" w:cs="Times New Roman"/>
          <w:sz w:val="28"/>
          <w:szCs w:val="28"/>
        </w:rPr>
        <w:t xml:space="preserve"> 18.00</w:t>
      </w:r>
      <w:r w:rsidR="009A0CA5" w:rsidRPr="003D5AAB">
        <w:rPr>
          <w:rFonts w:ascii="Times New Roman" w:hAnsi="Times New Roman" w:cs="Times New Roman"/>
          <w:sz w:val="28"/>
          <w:szCs w:val="28"/>
        </w:rPr>
        <w:t xml:space="preserve"> </w:t>
      </w:r>
      <w:r w:rsidR="00036908" w:rsidRPr="003D5AAB">
        <w:rPr>
          <w:rFonts w:ascii="Times New Roman" w:hAnsi="Times New Roman" w:cs="Times New Roman"/>
          <w:sz w:val="28"/>
          <w:szCs w:val="28"/>
        </w:rPr>
        <w:t xml:space="preserve">часов </w:t>
      </w:r>
      <w:r w:rsidR="008C597F">
        <w:rPr>
          <w:rFonts w:ascii="Times New Roman" w:hAnsi="Times New Roman" w:cs="Times New Roman"/>
          <w:sz w:val="28"/>
          <w:szCs w:val="28"/>
        </w:rPr>
        <w:t>21</w:t>
      </w:r>
      <w:r w:rsidR="00460166">
        <w:rPr>
          <w:rFonts w:ascii="Times New Roman" w:hAnsi="Times New Roman" w:cs="Times New Roman"/>
          <w:sz w:val="28"/>
          <w:szCs w:val="28"/>
        </w:rPr>
        <w:t xml:space="preserve"> ноября</w:t>
      </w:r>
      <w:r w:rsidR="009A0CA5" w:rsidRPr="003D5AAB">
        <w:rPr>
          <w:rFonts w:ascii="Times New Roman" w:hAnsi="Times New Roman" w:cs="Times New Roman"/>
          <w:sz w:val="28"/>
          <w:szCs w:val="28"/>
        </w:rPr>
        <w:t xml:space="preserve"> 202</w:t>
      </w:r>
      <w:r w:rsidR="00945001" w:rsidRPr="003D5AAB">
        <w:rPr>
          <w:rFonts w:ascii="Times New Roman" w:hAnsi="Times New Roman" w:cs="Times New Roman"/>
          <w:sz w:val="28"/>
          <w:szCs w:val="28"/>
        </w:rPr>
        <w:t>4</w:t>
      </w:r>
      <w:r w:rsidR="009A0CA5" w:rsidRPr="003D5AAB">
        <w:rPr>
          <w:rFonts w:ascii="Times New Roman" w:hAnsi="Times New Roman" w:cs="Times New Roman"/>
          <w:sz w:val="28"/>
          <w:szCs w:val="28"/>
        </w:rPr>
        <w:t xml:space="preserve"> года.</w:t>
      </w:r>
    </w:p>
    <w:p w:rsidR="00BA0D81" w:rsidRPr="003D5AAB" w:rsidRDefault="00BA0D81" w:rsidP="00273223">
      <w:pPr>
        <w:pStyle w:val="ae"/>
        <w:tabs>
          <w:tab w:val="left" w:pos="709"/>
        </w:tabs>
        <w:spacing w:after="0" w:line="240" w:lineRule="auto"/>
        <w:ind w:left="0"/>
        <w:rPr>
          <w:rFonts w:ascii="Times New Roman" w:hAnsi="Times New Roman" w:cs="Times New Roman"/>
          <w:sz w:val="28"/>
          <w:szCs w:val="28"/>
        </w:rPr>
      </w:pPr>
      <w:r w:rsidRPr="003D5AAB">
        <w:rPr>
          <w:rFonts w:ascii="Times New Roman" w:hAnsi="Times New Roman" w:cs="Times New Roman"/>
          <w:b/>
          <w:sz w:val="28"/>
          <w:szCs w:val="28"/>
        </w:rPr>
        <w:tab/>
      </w:r>
      <w:r w:rsidR="000271C5" w:rsidRPr="003D5AAB">
        <w:rPr>
          <w:rFonts w:ascii="Times New Roman" w:hAnsi="Times New Roman" w:cs="Times New Roman"/>
          <w:b/>
          <w:sz w:val="28"/>
          <w:szCs w:val="28"/>
        </w:rPr>
        <w:t xml:space="preserve">Дата </w:t>
      </w:r>
      <w:r w:rsidR="0055689F" w:rsidRPr="003D5AAB">
        <w:rPr>
          <w:rFonts w:ascii="Times New Roman" w:hAnsi="Times New Roman" w:cs="Times New Roman"/>
          <w:b/>
          <w:sz w:val="28"/>
          <w:szCs w:val="28"/>
        </w:rPr>
        <w:t xml:space="preserve">начала подачи и </w:t>
      </w:r>
      <w:r w:rsidR="000271C5" w:rsidRPr="003D5AAB">
        <w:rPr>
          <w:rFonts w:ascii="Times New Roman" w:hAnsi="Times New Roman" w:cs="Times New Roman"/>
          <w:b/>
          <w:sz w:val="28"/>
          <w:szCs w:val="28"/>
        </w:rPr>
        <w:t xml:space="preserve">окончания приема </w:t>
      </w:r>
      <w:r w:rsidR="0055689F" w:rsidRPr="003D5AAB">
        <w:rPr>
          <w:rFonts w:ascii="Times New Roman" w:hAnsi="Times New Roman" w:cs="Times New Roman"/>
          <w:b/>
          <w:sz w:val="28"/>
          <w:szCs w:val="28"/>
        </w:rPr>
        <w:t>предложений (</w:t>
      </w:r>
      <w:r w:rsidR="000271C5" w:rsidRPr="003D5AAB">
        <w:rPr>
          <w:rFonts w:ascii="Times New Roman" w:hAnsi="Times New Roman" w:cs="Times New Roman"/>
          <w:b/>
          <w:sz w:val="28"/>
          <w:szCs w:val="28"/>
        </w:rPr>
        <w:t>заявок</w:t>
      </w:r>
      <w:r w:rsidRPr="003D5AAB">
        <w:rPr>
          <w:rFonts w:ascii="Times New Roman" w:hAnsi="Times New Roman" w:cs="Times New Roman"/>
          <w:b/>
          <w:sz w:val="28"/>
          <w:szCs w:val="28"/>
        </w:rPr>
        <w:t xml:space="preserve">) </w:t>
      </w:r>
      <w:r w:rsidRPr="003D5AAB">
        <w:rPr>
          <w:rFonts w:ascii="Times New Roman" w:hAnsi="Times New Roman" w:cs="Times New Roman"/>
          <w:b/>
          <w:sz w:val="28"/>
          <w:szCs w:val="28"/>
        </w:rPr>
        <w:br/>
        <w:t xml:space="preserve">об </w:t>
      </w:r>
      <w:r w:rsidR="0055689F" w:rsidRPr="003D5AAB">
        <w:rPr>
          <w:rFonts w:ascii="Times New Roman" w:hAnsi="Times New Roman" w:cs="Times New Roman"/>
          <w:b/>
          <w:sz w:val="28"/>
          <w:szCs w:val="28"/>
        </w:rPr>
        <w:t>участии в отборе</w:t>
      </w:r>
      <w:r w:rsidR="00273223" w:rsidRPr="003D5AAB">
        <w:rPr>
          <w:rFonts w:ascii="Times New Roman" w:hAnsi="Times New Roman" w:cs="Times New Roman"/>
          <w:b/>
          <w:sz w:val="28"/>
          <w:szCs w:val="28"/>
        </w:rPr>
        <w:t xml:space="preserve"> </w:t>
      </w:r>
      <w:r w:rsidR="008C597F">
        <w:rPr>
          <w:rFonts w:ascii="Times New Roman" w:hAnsi="Times New Roman" w:cs="Times New Roman"/>
          <w:sz w:val="28"/>
          <w:szCs w:val="28"/>
        </w:rPr>
        <w:t>с 9.00 часов 7</w:t>
      </w:r>
      <w:r w:rsidR="003D5AAB">
        <w:rPr>
          <w:rFonts w:ascii="Times New Roman" w:hAnsi="Times New Roman" w:cs="Times New Roman"/>
          <w:sz w:val="28"/>
          <w:szCs w:val="28"/>
        </w:rPr>
        <w:t xml:space="preserve"> ноября</w:t>
      </w:r>
      <w:r w:rsidR="008C597F">
        <w:rPr>
          <w:rFonts w:ascii="Times New Roman" w:hAnsi="Times New Roman" w:cs="Times New Roman"/>
          <w:sz w:val="28"/>
          <w:szCs w:val="28"/>
        </w:rPr>
        <w:t xml:space="preserve"> по 18.00 часов 21 ноября</w:t>
      </w:r>
      <w:bookmarkStart w:id="0" w:name="_GoBack"/>
      <w:bookmarkEnd w:id="0"/>
      <w:r w:rsidR="00482CEE" w:rsidRPr="003D5AAB">
        <w:rPr>
          <w:rFonts w:ascii="Times New Roman" w:hAnsi="Times New Roman" w:cs="Times New Roman"/>
          <w:sz w:val="28"/>
          <w:szCs w:val="28"/>
        </w:rPr>
        <w:t xml:space="preserve"> 2024 года</w:t>
      </w:r>
      <w:r w:rsidR="00846A3D" w:rsidRPr="003D5AAB">
        <w:rPr>
          <w:rFonts w:ascii="Times New Roman" w:hAnsi="Times New Roman" w:cs="Times New Roman"/>
          <w:sz w:val="28"/>
          <w:szCs w:val="28"/>
        </w:rPr>
        <w:t>.</w:t>
      </w:r>
    </w:p>
    <w:p w:rsidR="00273223" w:rsidRPr="003D5AAB" w:rsidRDefault="00BA0D81" w:rsidP="0097585C">
      <w:pPr>
        <w:tabs>
          <w:tab w:val="left" w:pos="709"/>
        </w:tabs>
        <w:spacing w:after="0" w:line="240" w:lineRule="auto"/>
        <w:rPr>
          <w:rStyle w:val="a4"/>
          <w:rFonts w:ascii="Times New Roman" w:hAnsi="Times New Roman" w:cs="Times New Roman"/>
          <w:sz w:val="28"/>
          <w:szCs w:val="28"/>
        </w:rPr>
      </w:pPr>
      <w:r w:rsidRPr="003D5AAB">
        <w:rPr>
          <w:rFonts w:ascii="Times New Roman" w:hAnsi="Times New Roman" w:cs="Times New Roman"/>
          <w:sz w:val="28"/>
          <w:szCs w:val="28"/>
        </w:rPr>
        <w:tab/>
      </w:r>
      <w:r w:rsidRPr="003D5AAB">
        <w:rPr>
          <w:rFonts w:ascii="Times New Roman" w:hAnsi="Times New Roman" w:cs="Times New Roman"/>
          <w:b/>
          <w:sz w:val="28"/>
          <w:szCs w:val="28"/>
        </w:rPr>
        <w:t>Наименование, местонахождение, почтовый адрес, адрес электронной почты министерства</w:t>
      </w:r>
      <w:r w:rsidR="002F652E" w:rsidRPr="003D5AAB">
        <w:rPr>
          <w:rFonts w:ascii="Times New Roman" w:hAnsi="Times New Roman" w:cs="Times New Roman"/>
          <w:b/>
          <w:sz w:val="28"/>
          <w:szCs w:val="28"/>
        </w:rPr>
        <w:t xml:space="preserve">: </w:t>
      </w:r>
      <w:r w:rsidRPr="003D5AAB">
        <w:rPr>
          <w:rFonts w:ascii="Times New Roman" w:hAnsi="Times New Roman" w:cs="Times New Roman"/>
          <w:sz w:val="28"/>
          <w:szCs w:val="28"/>
        </w:rPr>
        <w:t xml:space="preserve">Министерство сельского хозяйства Красноярского края, </w:t>
      </w:r>
      <w:r w:rsidR="007A7F2C" w:rsidRPr="003D5AAB">
        <w:rPr>
          <w:rFonts w:ascii="Times New Roman" w:hAnsi="Times New Roman" w:cs="Times New Roman"/>
          <w:sz w:val="28"/>
          <w:szCs w:val="28"/>
        </w:rPr>
        <w:t xml:space="preserve">660009, г. Красноярск, ул. Ленина, д. 125, </w:t>
      </w:r>
      <w:hyperlink r:id="rId8" w:history="1">
        <w:r w:rsidR="007A7F2C" w:rsidRPr="003D5AAB">
          <w:rPr>
            <w:rStyle w:val="a4"/>
            <w:rFonts w:ascii="Times New Roman" w:hAnsi="Times New Roman" w:cs="Times New Roman"/>
            <w:sz w:val="28"/>
            <w:szCs w:val="28"/>
          </w:rPr>
          <w:t>krasagro@krasagro.ru</w:t>
        </w:r>
      </w:hyperlink>
    </w:p>
    <w:p w:rsidR="0012661D" w:rsidRPr="003D5AAB" w:rsidRDefault="00273223" w:rsidP="00273223">
      <w:pPr>
        <w:pStyle w:val="ae"/>
        <w:widowControl w:val="0"/>
        <w:tabs>
          <w:tab w:val="left" w:pos="0"/>
          <w:tab w:val="left" w:pos="709"/>
        </w:tabs>
        <w:autoSpaceDE w:val="0"/>
        <w:autoSpaceDN w:val="0"/>
        <w:spacing w:after="0" w:line="240" w:lineRule="auto"/>
        <w:ind w:left="0"/>
        <w:rPr>
          <w:rFonts w:ascii="Times New Roman" w:hAnsi="Times New Roman" w:cs="Times New Roman"/>
          <w:color w:val="0563C1" w:themeColor="hyperlink"/>
          <w:sz w:val="28"/>
          <w:szCs w:val="28"/>
          <w:u w:val="single"/>
        </w:rPr>
      </w:pPr>
      <w:r w:rsidRPr="003D5AAB">
        <w:rPr>
          <w:rFonts w:ascii="Times New Roman" w:hAnsi="Times New Roman" w:cs="Times New Roman"/>
          <w:b/>
          <w:sz w:val="28"/>
          <w:szCs w:val="28"/>
        </w:rPr>
        <w:tab/>
      </w:r>
      <w:r w:rsidR="00CA262A" w:rsidRPr="003D5AAB">
        <w:rPr>
          <w:rFonts w:ascii="Times New Roman" w:hAnsi="Times New Roman" w:cs="Times New Roman"/>
          <w:b/>
          <w:sz w:val="28"/>
          <w:szCs w:val="28"/>
        </w:rPr>
        <w:t xml:space="preserve">Результат предоставления субсидии </w:t>
      </w:r>
    </w:p>
    <w:p w:rsidR="00B5450C" w:rsidRPr="003D5AAB"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3D5AAB">
        <w:rPr>
          <w:rFonts w:ascii="Times New Roman" w:hAnsi="Times New Roman" w:cs="Times New Roman"/>
          <w:sz w:val="28"/>
          <w:szCs w:val="28"/>
        </w:rPr>
        <w:tab/>
      </w:r>
      <w:r w:rsidR="00B5450C" w:rsidRPr="003D5AAB">
        <w:rPr>
          <w:rFonts w:ascii="Times New Roman" w:hAnsi="Times New Roman" w:cs="Times New Roman"/>
          <w:sz w:val="28"/>
          <w:szCs w:val="28"/>
        </w:rPr>
        <w:t>Результатом предоставления субсидии является:</w:t>
      </w:r>
    </w:p>
    <w:p w:rsidR="00BA0D81" w:rsidRPr="003D5AAB" w:rsidRDefault="00B5450C"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3D5AAB">
        <w:rPr>
          <w:rFonts w:ascii="Times New Roman" w:hAnsi="Times New Roman" w:cs="Times New Roman"/>
          <w:sz w:val="28"/>
          <w:szCs w:val="28"/>
        </w:rPr>
        <w:tab/>
      </w:r>
      <w:r w:rsidR="005B73E4" w:rsidRPr="003D5AAB">
        <w:rPr>
          <w:rFonts w:ascii="Times New Roman" w:hAnsi="Times New Roman" w:cs="Times New Roman"/>
          <w:sz w:val="28"/>
          <w:szCs w:val="28"/>
        </w:rPr>
        <w:t>Количество приобретенной племенной (продукции) материала по договорам купли-продажи</w:t>
      </w:r>
    </w:p>
    <w:p w:rsidR="007755F3" w:rsidRPr="003D5AAB" w:rsidRDefault="002460A7"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3D5AAB">
        <w:rPr>
          <w:rFonts w:ascii="Times New Roman" w:hAnsi="Times New Roman" w:cs="Times New Roman"/>
          <w:sz w:val="28"/>
          <w:szCs w:val="28"/>
        </w:rPr>
        <w:tab/>
      </w:r>
      <w:r w:rsidRPr="003D5AAB">
        <w:rPr>
          <w:rFonts w:ascii="Times New Roman" w:hAnsi="Times New Roman" w:cs="Times New Roman"/>
          <w:b/>
          <w:sz w:val="28"/>
          <w:szCs w:val="28"/>
        </w:rPr>
        <w:t>Доменное имя и (или) указатели страниц ГИС «Субсидия АПК24»</w:t>
      </w:r>
      <w:r w:rsidRPr="003D5AAB">
        <w:t xml:space="preserve"> </w:t>
      </w:r>
      <w:r w:rsidRPr="003D5AAB">
        <w:rPr>
          <w:rFonts w:ascii="Times New Roman" w:hAnsi="Times New Roman" w:cs="Times New Roman"/>
          <w:sz w:val="28"/>
          <w:szCs w:val="28"/>
        </w:rPr>
        <w:t>https://sapk24.krskcit.ru</w:t>
      </w:r>
    </w:p>
    <w:p w:rsidR="002460A7" w:rsidRPr="003D5AAB" w:rsidRDefault="002460A7" w:rsidP="00273223">
      <w:pPr>
        <w:tabs>
          <w:tab w:val="left" w:pos="709"/>
        </w:tabs>
        <w:autoSpaceDE w:val="0"/>
        <w:autoSpaceDN w:val="0"/>
        <w:adjustRightInd w:val="0"/>
        <w:spacing w:after="0" w:line="240" w:lineRule="auto"/>
        <w:jc w:val="both"/>
        <w:rPr>
          <w:rFonts w:ascii="Times New Roman" w:hAnsi="Times New Roman" w:cs="Times New Roman"/>
          <w:b/>
          <w:sz w:val="28"/>
          <w:szCs w:val="28"/>
        </w:rPr>
      </w:pPr>
      <w:r w:rsidRPr="003D5AAB">
        <w:rPr>
          <w:rFonts w:ascii="Times New Roman" w:hAnsi="Times New Roman" w:cs="Times New Roman"/>
          <w:b/>
          <w:sz w:val="28"/>
          <w:szCs w:val="28"/>
        </w:rPr>
        <w:tab/>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r w:rsidR="00496713">
        <w:rPr>
          <w:rFonts w:ascii="Times New Roman" w:hAnsi="Times New Roman" w:cs="Times New Roman"/>
          <w:b/>
          <w:sz w:val="28"/>
          <w:szCs w:val="28"/>
        </w:rPr>
        <w:t xml:space="preserve"> </w:t>
      </w:r>
    </w:p>
    <w:p w:rsidR="002460A7" w:rsidRPr="003D5AAB" w:rsidRDefault="002460A7"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Участник отбора должен соответствовать следующим требованиям:</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3D5AAB">
          <w:rPr>
            <w:rFonts w:ascii="Times New Roman" w:hAnsi="Times New Roman" w:cs="Times New Roman"/>
            <w:sz w:val="28"/>
            <w:szCs w:val="28"/>
          </w:rPr>
          <w:t>перечень</w:t>
        </w:r>
      </w:hyperlink>
      <w:r w:rsidRPr="003D5AA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Pr="003D5AAB">
        <w:rPr>
          <w:rFonts w:ascii="Times New Roman" w:hAnsi="Times New Roman" w:cs="Times New Roman"/>
          <w:sz w:val="28"/>
          <w:szCs w:val="28"/>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3D5AAB">
        <w:rPr>
          <w:rFonts w:ascii="Times New Roman" w:hAnsi="Times New Roman" w:cs="Times New Roman"/>
          <w:sz w:val="28"/>
          <w:szCs w:val="28"/>
        </w:rPr>
        <w:lastRenderedPageBreak/>
        <w:t>Федерации), по состоянию на дату не ранее первого числа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10" w:history="1">
        <w:r w:rsidRPr="003D5AAB">
          <w:rPr>
            <w:rFonts w:ascii="Times New Roman" w:hAnsi="Times New Roman" w:cs="Times New Roman"/>
            <w:sz w:val="28"/>
            <w:szCs w:val="28"/>
          </w:rPr>
          <w:t>главой VII</w:t>
        </w:r>
      </w:hyperlink>
      <w:r w:rsidRPr="003D5AA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sidRPr="003D5AAB">
        <w:rPr>
          <w:rFonts w:ascii="Times New Roman" w:eastAsia="Times New Roman" w:hAnsi="Times New Roman" w:cs="Times New Roman"/>
          <w:sz w:val="28"/>
          <w:szCs w:val="28"/>
          <w:lang w:eastAsia="ru-RU"/>
        </w:rPr>
        <w:t xml:space="preserve">пунктом 1.3 Порядка, </w:t>
      </w:r>
      <w:r w:rsidRPr="003D5AAB">
        <w:rPr>
          <w:rFonts w:ascii="Times New Roman" w:hAnsi="Times New Roman" w:cs="Times New Roman"/>
          <w:sz w:val="28"/>
          <w:szCs w:val="28"/>
        </w:rPr>
        <w:t>по состоянию на первое число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 xml:space="preserve">7) у участника отбора на едином налоговом счете отсутствует или не превышает размер, определенный </w:t>
      </w:r>
      <w:hyperlink r:id="rId11" w:history="1">
        <w:r w:rsidRPr="003D5AAB">
          <w:rPr>
            <w:rFonts w:ascii="Times New Roman" w:hAnsi="Times New Roman" w:cs="Times New Roman"/>
            <w:sz w:val="28"/>
            <w:szCs w:val="28"/>
          </w:rPr>
          <w:t>пунктом 3 статьи 47</w:t>
        </w:r>
      </w:hyperlink>
      <w:r w:rsidRPr="003D5AAB">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color w:val="000000" w:themeColor="text1"/>
          <w:sz w:val="28"/>
          <w:szCs w:val="28"/>
          <w:lang w:eastAsia="ru-RU"/>
        </w:rPr>
        <w:t xml:space="preserve">9) </w:t>
      </w:r>
      <w:r w:rsidRPr="003D5AAB">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sidRPr="003D5AAB">
        <w:rPr>
          <w:rFonts w:ascii="Times New Roman" w:eastAsia="Times New Roman" w:hAnsi="Times New Roman" w:cs="Times New Roman"/>
          <w:sz w:val="28"/>
          <w:szCs w:val="28"/>
          <w:lang w:eastAsia="ru-RU"/>
        </w:rPr>
        <w:t xml:space="preserve"> заключение и исполнение соглашения о взаимодействии, заключенного с министерством </w:t>
      </w:r>
      <w:r w:rsidRPr="003D5AAB">
        <w:rPr>
          <w:rFonts w:ascii="Times New Roman" w:hAnsi="Times New Roman" w:cs="Times New Roman"/>
          <w:sz w:val="28"/>
          <w:szCs w:val="28"/>
        </w:rPr>
        <w:t xml:space="preserve">в </w:t>
      </w:r>
      <w:r w:rsidRPr="003D5AAB">
        <w:rPr>
          <w:rFonts w:ascii="Times New Roman" w:hAnsi="Times New Roman" w:cs="Times New Roman"/>
          <w:sz w:val="28"/>
          <w:szCs w:val="28"/>
        </w:rPr>
        <w:lastRenderedPageBreak/>
        <w:t xml:space="preserve">соответствии со статьей 5 Закона края № 3-1004, </w:t>
      </w:r>
      <w:r w:rsidRPr="003D5AAB">
        <w:rPr>
          <w:rFonts w:ascii="Times New Roman" w:eastAsiaTheme="minorEastAsia" w:hAnsi="Times New Roman" w:cs="Times New Roman"/>
          <w:sz w:val="28"/>
          <w:szCs w:val="28"/>
          <w:lang w:eastAsia="ru-RU"/>
        </w:rPr>
        <w:t xml:space="preserve">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w:t>
      </w:r>
      <w:r w:rsidRPr="003D5AAB">
        <w:rPr>
          <w:rFonts w:ascii="Times New Roman" w:hAnsi="Times New Roman" w:cs="Times New Roman"/>
          <w:sz w:val="28"/>
          <w:szCs w:val="28"/>
        </w:rPr>
        <w:t>по социально</w:t>
      </w:r>
      <w:r w:rsidRPr="003D5AAB">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3D5AAB">
        <w:rPr>
          <w:rFonts w:ascii="Times New Roman" w:hAnsi="Times New Roman" w:cs="Times New Roman"/>
          <w:sz w:val="28"/>
          <w:szCs w:val="28"/>
        </w:rPr>
        <w:t>состоянию на первое число месяца, в котором направляется заявка</w:t>
      </w:r>
      <w:r w:rsidRPr="003D5AAB">
        <w:rPr>
          <w:rFonts w:ascii="Times New Roman" w:eastAsia="Times New Roman" w:hAnsi="Times New Roman" w:cs="Times New Roman"/>
          <w:sz w:val="28"/>
          <w:szCs w:val="28"/>
          <w:lang w:eastAsia="ru-RU"/>
        </w:rPr>
        <w:t>;</w:t>
      </w:r>
    </w:p>
    <w:p w:rsidR="007562AE" w:rsidRPr="003D5AAB" w:rsidRDefault="007562AE" w:rsidP="007562A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D5AAB">
        <w:rPr>
          <w:rFonts w:ascii="Times New Roman" w:eastAsia="Times New Roman" w:hAnsi="Times New Roman" w:cs="Times New Roman"/>
          <w:sz w:val="28"/>
          <w:szCs w:val="28"/>
          <w:lang w:eastAsia="ru-RU"/>
        </w:rPr>
        <w:t xml:space="preserve">10) участник отбора </w:t>
      </w:r>
      <w:r w:rsidRPr="003D5AAB">
        <w:rPr>
          <w:rFonts w:ascii="Times New Roman" w:hAnsi="Times New Roman" w:cs="Times New Roman"/>
          <w:sz w:val="28"/>
          <w:szCs w:val="28"/>
        </w:rPr>
        <w:t xml:space="preserve">соответствует условию, предусматривающему </w:t>
      </w:r>
      <w:r w:rsidRPr="003D5AAB">
        <w:rPr>
          <w:rFonts w:ascii="Times New Roman" w:eastAsia="Times New Roman" w:hAnsi="Times New Roman" w:cs="Times New Roman"/>
          <w:sz w:val="28"/>
          <w:szCs w:val="28"/>
          <w:lang w:eastAsia="ru-RU"/>
        </w:rPr>
        <w:t>о</w:t>
      </w:r>
      <w:r w:rsidRPr="003D5AAB">
        <w:rPr>
          <w:rFonts w:ascii="Times New Roman" w:eastAsia="Times New Roman" w:hAnsi="Times New Roman" w:cs="Times New Roman"/>
          <w:color w:val="000000" w:themeColor="text1"/>
          <w:sz w:val="28"/>
          <w:szCs w:val="28"/>
          <w:lang w:eastAsia="ru-RU"/>
        </w:rPr>
        <w:t xml:space="preserve">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w:t>
      </w:r>
      <w:r w:rsidRPr="003D5AAB">
        <w:rPr>
          <w:rFonts w:ascii="Times New Roman" w:eastAsia="Times New Roman" w:hAnsi="Times New Roman" w:cs="Times New Roman"/>
          <w:color w:val="000000" w:themeColor="text1"/>
          <w:sz w:val="28"/>
          <w:szCs w:val="28"/>
          <w:lang w:eastAsia="ru-RU"/>
        </w:rPr>
        <w:br/>
        <w:t xml:space="preserve">на выжигание сухой травянистой растительности, стерни, пожнивных остатков </w:t>
      </w:r>
      <w:r w:rsidRPr="003D5AAB">
        <w:rPr>
          <w:rFonts w:ascii="Times New Roman" w:eastAsia="Times New Roman" w:hAnsi="Times New Roman" w:cs="Times New Roman"/>
          <w:color w:val="000000" w:themeColor="text1"/>
          <w:sz w:val="28"/>
          <w:szCs w:val="28"/>
          <w:lang w:eastAsia="ru-RU"/>
        </w:rPr>
        <w:br/>
        <w:t>(за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7562AE" w:rsidRPr="003D5AAB" w:rsidRDefault="007562AE" w:rsidP="007562AE">
      <w:pPr>
        <w:autoSpaceDE w:val="0"/>
        <w:autoSpaceDN w:val="0"/>
        <w:adjustRightInd w:val="0"/>
        <w:spacing w:before="280" w:after="0" w:line="240" w:lineRule="auto"/>
        <w:ind w:firstLine="708"/>
        <w:contextualSpacing/>
        <w:jc w:val="both"/>
        <w:rPr>
          <w:rFonts w:ascii="Times New Roman" w:hAnsi="Times New Roman" w:cs="Times New Roman"/>
          <w:bCs/>
          <w:sz w:val="28"/>
          <w:szCs w:val="28"/>
        </w:rPr>
      </w:pPr>
      <w:r w:rsidRPr="003D5AAB">
        <w:rPr>
          <w:rFonts w:ascii="Times New Roman" w:hAnsi="Times New Roman" w:cs="Times New Roman"/>
          <w:bCs/>
          <w:sz w:val="28"/>
          <w:szCs w:val="28"/>
        </w:rPr>
        <w:t xml:space="preserve">11) </w:t>
      </w:r>
      <w:r w:rsidRPr="003D5AAB">
        <w:rPr>
          <w:rFonts w:ascii="Times New Roman" w:eastAsia="Times New Roman" w:hAnsi="Times New Roman" w:cs="Times New Roman"/>
          <w:sz w:val="28"/>
          <w:szCs w:val="28"/>
          <w:lang w:eastAsia="ru-RU"/>
        </w:rPr>
        <w:t xml:space="preserve">участник отбора </w:t>
      </w:r>
      <w:r w:rsidRPr="003D5AAB">
        <w:rPr>
          <w:rFonts w:ascii="Times New Roman" w:hAnsi="Times New Roman" w:cs="Times New Roman"/>
          <w:sz w:val="28"/>
          <w:szCs w:val="28"/>
        </w:rPr>
        <w:t xml:space="preserve">соответствует условию, предусматривающему </w:t>
      </w:r>
      <w:r w:rsidRPr="003D5AAB">
        <w:rPr>
          <w:rFonts w:ascii="Times New Roman" w:hAnsi="Times New Roman" w:cs="Times New Roman"/>
          <w:bCs/>
          <w:sz w:val="28"/>
          <w:szCs w:val="28"/>
        </w:rPr>
        <w:t>приобретение племенной продукции (материала) разводимых пород</w:t>
      </w:r>
      <w:r w:rsidRPr="003D5AAB">
        <w:rPr>
          <w:rFonts w:ascii="Times New Roman" w:hAnsi="Times New Roman" w:cs="Times New Roman"/>
          <w:bCs/>
          <w:sz w:val="28"/>
          <w:szCs w:val="28"/>
        </w:rPr>
        <w:br/>
        <w:t>из племенных стад, зарегистрированных в государственном племенном регистре.</w:t>
      </w:r>
    </w:p>
    <w:p w:rsidR="00F35164" w:rsidRPr="003D5AAB" w:rsidRDefault="00F35164" w:rsidP="00273223">
      <w:pPr>
        <w:autoSpaceDE w:val="0"/>
        <w:autoSpaceDN w:val="0"/>
        <w:adjustRightInd w:val="0"/>
        <w:spacing w:after="0" w:line="240" w:lineRule="auto"/>
        <w:ind w:firstLine="709"/>
        <w:jc w:val="both"/>
        <w:rPr>
          <w:rFonts w:ascii="Times New Roman" w:hAnsi="Times New Roman" w:cs="Times New Roman"/>
          <w:b/>
          <w:sz w:val="28"/>
          <w:szCs w:val="28"/>
        </w:rPr>
      </w:pPr>
      <w:r w:rsidRPr="003D5AAB">
        <w:rPr>
          <w:rFonts w:ascii="Times New Roman" w:hAnsi="Times New Roman" w:cs="Times New Roman"/>
          <w:b/>
          <w:sz w:val="28"/>
          <w:szCs w:val="28"/>
        </w:rPr>
        <w:t>Категории получателей субсидии</w:t>
      </w:r>
      <w:r w:rsidR="00496713">
        <w:rPr>
          <w:rFonts w:ascii="Times New Roman" w:hAnsi="Times New Roman" w:cs="Times New Roman"/>
          <w:b/>
          <w:sz w:val="28"/>
          <w:szCs w:val="28"/>
        </w:rPr>
        <w:t xml:space="preserve"> </w:t>
      </w:r>
    </w:p>
    <w:p w:rsidR="00F35164" w:rsidRPr="003D5AAB" w:rsidRDefault="00C772E6" w:rsidP="00C772E6">
      <w:pPr>
        <w:pStyle w:val="ConsPlusNormal"/>
        <w:ind w:firstLine="709"/>
        <w:jc w:val="both"/>
        <w:rPr>
          <w:rFonts w:ascii="Times New Roman" w:hAnsi="Times New Roman" w:cs="Times New Roman"/>
          <w:sz w:val="28"/>
          <w:szCs w:val="28"/>
        </w:rPr>
      </w:pPr>
      <w:r w:rsidRPr="003D5AAB">
        <w:rPr>
          <w:rFonts w:ascii="Times New Roman" w:hAnsi="Times New Roman" w:cs="Times New Roman"/>
          <w:sz w:val="28"/>
          <w:szCs w:val="28"/>
        </w:rPr>
        <w:t>К категории получателей субсидий</w:t>
      </w:r>
      <w:r w:rsidRPr="003D5AAB">
        <w:rPr>
          <w:rFonts w:ascii="Times New Roman" w:hAnsi="Times New Roman" w:cs="Times New Roman"/>
          <w:color w:val="000000" w:themeColor="text1"/>
          <w:sz w:val="28"/>
          <w:szCs w:val="28"/>
        </w:rPr>
        <w:t xml:space="preserve"> </w:t>
      </w:r>
      <w:r w:rsidRPr="003D5AAB">
        <w:rPr>
          <w:rFonts w:ascii="Times New Roman" w:hAnsi="Times New Roman" w:cs="Times New Roman"/>
          <w:sz w:val="28"/>
          <w:szCs w:val="28"/>
        </w:rPr>
        <w:t xml:space="preserve">относятся </w:t>
      </w:r>
      <w:r w:rsidRPr="003D5AAB">
        <w:rPr>
          <w:rFonts w:ascii="Times New Roman" w:hAnsi="Times New Roman" w:cs="Times New Roman"/>
          <w:color w:val="000000" w:themeColor="text1"/>
          <w:sz w:val="28"/>
          <w:szCs w:val="28"/>
        </w:rPr>
        <w:t>крестьянские (фермерские) хозяйства, индивидуальные предприниматели, являющиеся сельскохозяйственными товаропроизводителями,</w:t>
      </w:r>
      <w:r w:rsidRPr="003D5AAB">
        <w:rPr>
          <w:rFonts w:ascii="Times New Roman" w:hAnsi="Times New Roman" w:cs="Times New Roman"/>
          <w:color w:val="FF0000"/>
          <w:sz w:val="28"/>
          <w:szCs w:val="28"/>
        </w:rPr>
        <w:t xml:space="preserve"> </w:t>
      </w:r>
      <w:r w:rsidRPr="003D5AAB">
        <w:rPr>
          <w:rFonts w:ascii="Times New Roman" w:hAnsi="Times New Roman" w:cs="Times New Roman"/>
          <w:sz w:val="28"/>
          <w:szCs w:val="28"/>
        </w:rPr>
        <w:t>относящиеся к малым формам хозяйствования</w:t>
      </w:r>
      <w:r w:rsidR="00F35164" w:rsidRPr="003D5AAB">
        <w:rPr>
          <w:rFonts w:ascii="Times New Roman" w:hAnsi="Times New Roman" w:cs="Times New Roman"/>
          <w:sz w:val="28"/>
          <w:szCs w:val="28"/>
        </w:rPr>
        <w:t>.</w:t>
      </w:r>
    </w:p>
    <w:p w:rsidR="00ED2409" w:rsidRPr="003D5AAB" w:rsidRDefault="005E473C" w:rsidP="00F85059">
      <w:pPr>
        <w:autoSpaceDE w:val="0"/>
        <w:autoSpaceDN w:val="0"/>
        <w:adjustRightInd w:val="0"/>
        <w:spacing w:before="240" w:after="0" w:line="240" w:lineRule="auto"/>
        <w:ind w:firstLine="709"/>
        <w:jc w:val="both"/>
        <w:rPr>
          <w:rFonts w:ascii="Times New Roman" w:hAnsi="Times New Roman" w:cs="Times New Roman"/>
          <w:b/>
          <w:bCs/>
          <w:sz w:val="28"/>
          <w:szCs w:val="28"/>
        </w:rPr>
      </w:pPr>
      <w:r w:rsidRPr="003D5AAB">
        <w:rPr>
          <w:rFonts w:ascii="Times New Roman" w:hAnsi="Times New Roman" w:cs="Times New Roman"/>
          <w:b/>
          <w:bCs/>
          <w:sz w:val="28"/>
          <w:szCs w:val="28"/>
        </w:rPr>
        <w:t xml:space="preserve">Порядок подачи участниками отбора заявок и требования, предъявляемые к форме и содержанию заявок </w:t>
      </w:r>
    </w:p>
    <w:p w:rsidR="00F85059" w:rsidRPr="003D5AAB" w:rsidRDefault="00F85059" w:rsidP="00F850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color w:val="000000" w:themeColor="text1"/>
          <w:sz w:val="28"/>
          <w:szCs w:val="28"/>
          <w:lang w:eastAsia="ru-RU"/>
        </w:rPr>
        <w:t xml:space="preserve">Для участия в отборе участник отбора представляет заявку в форме электронного </w:t>
      </w:r>
      <w:r w:rsidRPr="003D5AAB">
        <w:rPr>
          <w:rFonts w:ascii="Times New Roman" w:eastAsia="Times New Roman" w:hAnsi="Times New Roman" w:cs="Times New Roman"/>
          <w:sz w:val="28"/>
          <w:szCs w:val="28"/>
          <w:lang w:eastAsia="ru-RU"/>
        </w:rPr>
        <w:t>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(за исключением документов, предусмотренных подпунктами 9, 10 пункта 2.10 Порядка), через личный</w:t>
      </w:r>
      <w:r w:rsidRPr="003D5AAB">
        <w:rPr>
          <w:rFonts w:ascii="Times New Roman" w:eastAsia="Times New Roman" w:hAnsi="Times New Roman" w:cs="Times New Roman"/>
          <w:color w:val="000000" w:themeColor="text1"/>
          <w:sz w:val="28"/>
          <w:szCs w:val="28"/>
          <w:lang w:eastAsia="ru-RU"/>
        </w:rPr>
        <w:t xml:space="preserve"> кабинет ГИС «Субсидия АПК24» с использованием информационно-телекоммуникационной сети «Интернет» по ссылке </w:t>
      </w:r>
      <w:r w:rsidRPr="003D5AAB">
        <w:rPr>
          <w:rFonts w:ascii="Times New Roman" w:eastAsia="Times New Roman" w:hAnsi="Times New Roman" w:cs="Times New Roman"/>
          <w:sz w:val="28"/>
          <w:szCs w:val="28"/>
          <w:lang w:eastAsia="ru-RU"/>
        </w:rPr>
        <w:t xml:space="preserve">http://24sapk.krskcit.ru (далее </w:t>
      </w:r>
      <w:r w:rsidRPr="003D5AAB">
        <w:rPr>
          <w:rFonts w:ascii="Times New Roman" w:eastAsia="Times New Roman" w:hAnsi="Times New Roman" w:cs="Times New Roman"/>
          <w:color w:val="000000" w:themeColor="text1"/>
          <w:sz w:val="28"/>
          <w:szCs w:val="28"/>
          <w:lang w:eastAsia="ru-RU"/>
        </w:rPr>
        <w:t>– личный кабинет)</w:t>
      </w:r>
      <w:r w:rsidRPr="003D5AAB">
        <w:rPr>
          <w:rFonts w:ascii="Times New Roman" w:eastAsia="Times New Roman" w:hAnsi="Times New Roman" w:cs="Times New Roman"/>
          <w:sz w:val="28"/>
          <w:szCs w:val="28"/>
          <w:lang w:eastAsia="ru-RU"/>
        </w:rPr>
        <w:t>:</w:t>
      </w:r>
    </w:p>
    <w:p w:rsidR="00B5450C" w:rsidRPr="003D5AAB"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3D5AAB">
        <w:rPr>
          <w:rFonts w:ascii="Times New Roman" w:eastAsia="Times New Roman" w:hAnsi="Times New Roman" w:cs="Times New Roman"/>
          <w:color w:val="000000"/>
          <w:sz w:val="28"/>
          <w:szCs w:val="28"/>
          <w:lang w:eastAsia="ru-RU"/>
        </w:rPr>
        <w:br/>
        <w:t>и (или) осуществляет свою деятельность на территории муниципального района, муниципального округа края;</w:t>
      </w:r>
    </w:p>
    <w:p w:rsidR="00B5450C" w:rsidRPr="003D5AAB"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lastRenderedPageBreak/>
        <w:t xml:space="preserve">в министерство в случае, если участник отбора зарегистрирован </w:t>
      </w:r>
      <w:r w:rsidRPr="003D5AAB">
        <w:rPr>
          <w:rFonts w:ascii="Times New Roman" w:eastAsia="Times New Roman" w:hAnsi="Times New Roman" w:cs="Times New Roman"/>
          <w:color w:val="000000"/>
          <w:sz w:val="28"/>
          <w:szCs w:val="28"/>
          <w:lang w:eastAsia="ru-RU"/>
        </w:rPr>
        <w:br/>
        <w:t>и (или) осуществляет свою деятельность на территории городского округа края.</w:t>
      </w:r>
    </w:p>
    <w:p w:rsidR="00B5450C" w:rsidRPr="003D5AAB"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F85059" w:rsidRPr="003D5AAB" w:rsidRDefault="00F85059" w:rsidP="00F85059">
      <w:pPr>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Для участия в отборе участник отбора представляет заявку, состоящую из следующих документов:</w:t>
      </w:r>
    </w:p>
    <w:p w:rsidR="00F85059" w:rsidRPr="003D5AAB" w:rsidRDefault="00F85059" w:rsidP="00F85059">
      <w:pPr>
        <w:pStyle w:val="ConsPlusNormal"/>
        <w:ind w:firstLine="709"/>
        <w:jc w:val="both"/>
        <w:rPr>
          <w:rFonts w:ascii="Times New Roman" w:hAnsi="Times New Roman" w:cs="Times New Roman"/>
          <w:sz w:val="28"/>
          <w:szCs w:val="28"/>
        </w:rPr>
      </w:pPr>
      <w:r w:rsidRPr="003D5AAB">
        <w:rPr>
          <w:rFonts w:ascii="Times New Roman" w:hAnsi="Times New Roman" w:cs="Times New Roman"/>
          <w:sz w:val="28"/>
          <w:szCs w:val="28"/>
        </w:rPr>
        <w:t>1) заявления на участие в отборе по форме согласно приложению № 1 к Порядку (далее – заявление);</w:t>
      </w:r>
    </w:p>
    <w:p w:rsidR="00F85059" w:rsidRPr="003D5AAB" w:rsidRDefault="00F85059" w:rsidP="00F85059">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3D5AAB">
        <w:rPr>
          <w:rFonts w:ascii="Times New Roman" w:hAnsi="Times New Roman" w:cs="Times New Roman"/>
          <w:sz w:val="28"/>
          <w:szCs w:val="28"/>
        </w:rPr>
        <w:t xml:space="preserve">2) </w:t>
      </w:r>
      <w:r w:rsidRPr="003D5AAB">
        <w:rPr>
          <w:rFonts w:ascii="Times New Roman" w:eastAsia="Times New Roman" w:hAnsi="Times New Roman" w:cs="Times New Roman"/>
          <w:sz w:val="28"/>
          <w:szCs w:val="28"/>
          <w:lang w:eastAsia="ru-RU"/>
        </w:rPr>
        <w:t>информации для расчета субсидии по форме согласно приложению № 2 к Порядку;</w:t>
      </w:r>
    </w:p>
    <w:p w:rsidR="00F85059" w:rsidRPr="003D5AAB" w:rsidRDefault="00F85059" w:rsidP="00F85059">
      <w:pPr>
        <w:pStyle w:val="ConsPlusNormal"/>
        <w:ind w:firstLine="709"/>
        <w:contextualSpacing/>
        <w:jc w:val="both"/>
        <w:rPr>
          <w:rFonts w:ascii="Times New Roman" w:hAnsi="Times New Roman" w:cs="Times New Roman"/>
          <w:sz w:val="28"/>
          <w:szCs w:val="28"/>
        </w:rPr>
      </w:pPr>
      <w:r w:rsidRPr="003D5AAB">
        <w:rPr>
          <w:rFonts w:ascii="Times New Roman" w:hAnsi="Times New Roman" w:cs="Times New Roman"/>
          <w:sz w:val="28"/>
          <w:szCs w:val="28"/>
        </w:rPr>
        <w:t>3) электронные копии договоров купли-продажи, заключенных между покупателем и продавцом племенной продукции (материала);</w:t>
      </w:r>
    </w:p>
    <w:p w:rsidR="00F85059" w:rsidRPr="003D5AAB" w:rsidRDefault="00F85059" w:rsidP="00F85059">
      <w:pPr>
        <w:pStyle w:val="ConsPlusNormal"/>
        <w:spacing w:before="220"/>
        <w:ind w:firstLine="709"/>
        <w:contextualSpacing/>
        <w:jc w:val="both"/>
        <w:rPr>
          <w:rFonts w:ascii="Times New Roman" w:hAnsi="Times New Roman" w:cs="Times New Roman"/>
          <w:sz w:val="28"/>
          <w:szCs w:val="28"/>
        </w:rPr>
      </w:pPr>
      <w:r w:rsidRPr="003D5AAB">
        <w:rPr>
          <w:rFonts w:ascii="Times New Roman" w:hAnsi="Times New Roman" w:cs="Times New Roman"/>
          <w:sz w:val="28"/>
          <w:szCs w:val="28"/>
        </w:rPr>
        <w:t>4) электронные копии документов, подтверждающих передачу племенной продукции(материала);</w:t>
      </w:r>
    </w:p>
    <w:p w:rsidR="00F85059" w:rsidRPr="003D5AAB" w:rsidRDefault="00F85059" w:rsidP="00F85059">
      <w:pPr>
        <w:pStyle w:val="ConsPlusNormal"/>
        <w:ind w:firstLine="709"/>
        <w:contextualSpacing/>
        <w:jc w:val="both"/>
        <w:rPr>
          <w:rFonts w:ascii="Times New Roman" w:hAnsi="Times New Roman" w:cs="Times New Roman"/>
          <w:sz w:val="28"/>
          <w:szCs w:val="28"/>
        </w:rPr>
      </w:pPr>
      <w:r w:rsidRPr="003D5AAB">
        <w:rPr>
          <w:rFonts w:ascii="Times New Roman" w:hAnsi="Times New Roman" w:cs="Times New Roman"/>
          <w:sz w:val="28"/>
          <w:szCs w:val="28"/>
        </w:rPr>
        <w:t>5) электронные копии документов, подтверждающих произведенные затраты на приобретение племенной продукции (материала) в объеме 100 процентов стоимости племенной продукции (материала) в году, предшествующему году предоставления субсидии;</w:t>
      </w:r>
    </w:p>
    <w:p w:rsidR="00F85059" w:rsidRPr="003D5AAB" w:rsidRDefault="00F85059" w:rsidP="00F85059">
      <w:pPr>
        <w:pStyle w:val="ConsPlusNormal"/>
        <w:ind w:firstLine="709"/>
        <w:jc w:val="both"/>
        <w:rPr>
          <w:rFonts w:ascii="Times New Roman" w:hAnsi="Times New Roman" w:cs="Times New Roman"/>
          <w:sz w:val="28"/>
          <w:szCs w:val="28"/>
        </w:rPr>
      </w:pPr>
      <w:r w:rsidRPr="003D5AAB">
        <w:rPr>
          <w:rFonts w:ascii="Times New Roman" w:hAnsi="Times New Roman" w:cs="Times New Roman"/>
          <w:sz w:val="28"/>
          <w:szCs w:val="28"/>
        </w:rPr>
        <w:t>6) электронные копии племенных свидетельств (паспортов) (за исключением приобретения племенных пчелиных маток);</w:t>
      </w:r>
    </w:p>
    <w:p w:rsidR="00F85059" w:rsidRPr="003D5AAB" w:rsidRDefault="00F85059" w:rsidP="00F85059">
      <w:pPr>
        <w:pStyle w:val="ConsPlusNormal"/>
        <w:ind w:firstLine="709"/>
        <w:jc w:val="both"/>
        <w:rPr>
          <w:rFonts w:ascii="Times New Roman" w:hAnsi="Times New Roman" w:cs="Times New Roman"/>
          <w:sz w:val="28"/>
          <w:szCs w:val="28"/>
        </w:rPr>
      </w:pPr>
      <w:r w:rsidRPr="003D5AAB">
        <w:rPr>
          <w:rFonts w:ascii="Times New Roman" w:hAnsi="Times New Roman" w:cs="Times New Roman"/>
          <w:sz w:val="28"/>
          <w:szCs w:val="28"/>
        </w:rPr>
        <w:t>7) электронная копия свидетельства о регистрации в государственном племенном регистре племенного стада;</w:t>
      </w:r>
    </w:p>
    <w:p w:rsidR="00F85059" w:rsidRPr="003D5AAB" w:rsidRDefault="00F85059" w:rsidP="00F85059">
      <w:pPr>
        <w:pStyle w:val="ConsPlusNormal"/>
        <w:ind w:firstLine="709"/>
        <w:jc w:val="both"/>
        <w:rPr>
          <w:rFonts w:ascii="Times New Roman" w:hAnsi="Times New Roman" w:cs="Times New Roman"/>
          <w:sz w:val="28"/>
          <w:szCs w:val="28"/>
        </w:rPr>
      </w:pPr>
      <w:r w:rsidRPr="003D5AAB">
        <w:rPr>
          <w:rFonts w:ascii="Times New Roman" w:hAnsi="Times New Roman" w:cs="Times New Roman"/>
          <w:sz w:val="28"/>
          <w:szCs w:val="28"/>
        </w:rPr>
        <w:t>8) электронную копию документа, подтверждающего полномочия уполномоченного лица (в случае подписания заявки уполномоченным лицом участника отбора);</w:t>
      </w:r>
    </w:p>
    <w:p w:rsidR="00F85059" w:rsidRPr="003D5AAB" w:rsidRDefault="00F85059" w:rsidP="00F85059">
      <w:pPr>
        <w:autoSpaceDE w:val="0"/>
        <w:autoSpaceDN w:val="0"/>
        <w:adjustRightInd w:val="0"/>
        <w:spacing w:after="0" w:line="240" w:lineRule="auto"/>
        <w:ind w:firstLine="708"/>
        <w:jc w:val="both"/>
        <w:rPr>
          <w:rFonts w:ascii="Times New Roman" w:hAnsi="Times New Roman" w:cs="Times New Roman"/>
          <w:sz w:val="28"/>
          <w:szCs w:val="28"/>
        </w:rPr>
      </w:pPr>
      <w:r w:rsidRPr="003D5AAB">
        <w:rPr>
          <w:rFonts w:ascii="Times New Roman" w:hAnsi="Times New Roman" w:cs="Times New Roman"/>
          <w:sz w:val="28"/>
          <w:szCs w:val="28"/>
        </w:rPr>
        <w:t xml:space="preserve">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w:t>
      </w:r>
      <w:r w:rsidRPr="003D5AAB">
        <w:rPr>
          <w:rFonts w:ascii="Times New Roman" w:eastAsia="Times New Roman" w:hAnsi="Times New Roman" w:cs="Times New Roman"/>
          <w:sz w:val="28"/>
          <w:szCs w:val="28"/>
          <w:lang w:eastAsia="ru-RU"/>
        </w:rPr>
        <w:t xml:space="preserve">(предоставляется </w:t>
      </w:r>
      <w:r w:rsidRPr="003D5AAB">
        <w:rPr>
          <w:rFonts w:ascii="Times New Roman" w:eastAsia="Times New Roman" w:hAnsi="Times New Roman" w:cs="Times New Roman"/>
          <w:color w:val="000000" w:themeColor="text1"/>
          <w:sz w:val="28"/>
          <w:szCs w:val="28"/>
          <w:lang w:eastAsia="ru-RU"/>
        </w:rPr>
        <w:t>по собственной инициативе)</w:t>
      </w:r>
      <w:r w:rsidRPr="003D5AAB">
        <w:rPr>
          <w:rFonts w:ascii="Times New Roman" w:hAnsi="Times New Roman" w:cs="Times New Roman"/>
          <w:sz w:val="28"/>
          <w:szCs w:val="28"/>
        </w:rPr>
        <w:t>;</w:t>
      </w:r>
    </w:p>
    <w:p w:rsidR="00F85059" w:rsidRPr="003D5AAB" w:rsidRDefault="00F85059" w:rsidP="00F8505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 xml:space="preserve">10) выписки из единого государственного реестра юридических лиц </w:t>
      </w:r>
      <w:r w:rsidRPr="003D5AAB">
        <w:rPr>
          <w:rFonts w:ascii="Times New Roman" w:hAnsi="Times New Roman" w:cs="Times New Roman"/>
          <w:sz w:val="28"/>
          <w:szCs w:val="28"/>
        </w:rPr>
        <w:br/>
        <w:t xml:space="preserve">или единого государственного реестра индивидуальных предпринимателей </w:t>
      </w:r>
      <w:r w:rsidRPr="003D5AAB">
        <w:rPr>
          <w:rFonts w:ascii="Times New Roman" w:hAnsi="Times New Roman" w:cs="Times New Roman"/>
          <w:sz w:val="28"/>
          <w:szCs w:val="28"/>
        </w:rPr>
        <w:br/>
        <w:t>по состоянию на дату не ранее первого числа месяца, в котором направляется заявка (представляется по собственной инициативе)</w:t>
      </w:r>
      <w:r w:rsidRPr="003D5AAB">
        <w:rPr>
          <w:rFonts w:ascii="Times New Roman" w:eastAsia="Calibri" w:hAnsi="Times New Roman" w:cs="Times New Roman"/>
          <w:sz w:val="28"/>
          <w:szCs w:val="28"/>
        </w:rPr>
        <w:t>.</w:t>
      </w:r>
    </w:p>
    <w:p w:rsidR="009B42D3" w:rsidRPr="003D5AAB" w:rsidRDefault="009B42D3" w:rsidP="00273223">
      <w:pPr>
        <w:pStyle w:val="ConsPlusNormal"/>
        <w:tabs>
          <w:tab w:val="left" w:pos="993"/>
        </w:tabs>
        <w:adjustRightInd w:val="0"/>
        <w:ind w:firstLine="709"/>
        <w:jc w:val="both"/>
        <w:rPr>
          <w:rFonts w:ascii="Times New Roman" w:hAnsi="Times New Roman" w:cs="Times New Roman"/>
          <w:b/>
          <w:sz w:val="28"/>
          <w:szCs w:val="28"/>
        </w:rPr>
      </w:pPr>
      <w:r w:rsidRPr="003D5AAB">
        <w:rPr>
          <w:rFonts w:ascii="Times New Roman" w:hAnsi="Times New Roman" w:cs="Times New Roman"/>
          <w:b/>
          <w:sz w:val="28"/>
          <w:szCs w:val="28"/>
        </w:rPr>
        <w:t>По</w:t>
      </w:r>
      <w:r w:rsidR="004F11F0" w:rsidRPr="003D5AAB">
        <w:rPr>
          <w:rFonts w:ascii="Times New Roman" w:hAnsi="Times New Roman" w:cs="Times New Roman"/>
          <w:b/>
          <w:sz w:val="28"/>
          <w:szCs w:val="28"/>
        </w:rPr>
        <w:t>рядок отзыва заявок</w:t>
      </w:r>
      <w:r w:rsidR="0011680D" w:rsidRPr="003D5AAB">
        <w:rPr>
          <w:rFonts w:ascii="Times New Roman" w:hAnsi="Times New Roman" w:cs="Times New Roman"/>
          <w:b/>
          <w:sz w:val="28"/>
          <w:szCs w:val="28"/>
        </w:rPr>
        <w:t>, порядок их возврата</w:t>
      </w:r>
      <w:r w:rsidR="004F11F0" w:rsidRPr="003D5AAB">
        <w:rPr>
          <w:rFonts w:ascii="Times New Roman" w:hAnsi="Times New Roman" w:cs="Times New Roman"/>
          <w:b/>
          <w:sz w:val="28"/>
          <w:szCs w:val="28"/>
        </w:rPr>
        <w:t>, определяющий в том числе основания для возврата заявок, порядок внесения изменений в заявки</w:t>
      </w:r>
      <w:r w:rsidR="00496713">
        <w:rPr>
          <w:rFonts w:ascii="Times New Roman" w:hAnsi="Times New Roman" w:cs="Times New Roman"/>
          <w:b/>
          <w:sz w:val="28"/>
          <w:szCs w:val="28"/>
        </w:rPr>
        <w:t xml:space="preserve"> </w:t>
      </w:r>
    </w:p>
    <w:p w:rsidR="00B5450C" w:rsidRPr="003D5AAB"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 xml:space="preserve">Участник отбора вправе отозвать заявку по собственной инициативе в личном кабинете до окончания срока приема заявок, указанного </w:t>
      </w:r>
      <w:r w:rsidRPr="003D5AAB">
        <w:rPr>
          <w:rFonts w:ascii="Times New Roman" w:eastAsia="Times New Roman" w:hAnsi="Times New Roman" w:cs="Times New Roman"/>
          <w:color w:val="000000"/>
          <w:sz w:val="28"/>
          <w:szCs w:val="28"/>
          <w:lang w:eastAsia="ru-RU"/>
        </w:rPr>
        <w:br/>
        <w:t>в объявлении.</w:t>
      </w:r>
    </w:p>
    <w:p w:rsidR="00B5450C" w:rsidRPr="003D5AAB"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295379" w:rsidRPr="003D5AAB" w:rsidRDefault="00B5450C" w:rsidP="002732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D5AAB">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584737" w:rsidRPr="003D5AAB" w:rsidRDefault="009B42D3" w:rsidP="00273223">
      <w:pPr>
        <w:autoSpaceDE w:val="0"/>
        <w:autoSpaceDN w:val="0"/>
        <w:adjustRightInd w:val="0"/>
        <w:spacing w:after="0" w:line="240" w:lineRule="auto"/>
        <w:ind w:firstLine="709"/>
        <w:jc w:val="both"/>
        <w:rPr>
          <w:rFonts w:ascii="Times New Roman" w:hAnsi="Times New Roman" w:cs="Times New Roman"/>
          <w:b/>
          <w:sz w:val="28"/>
          <w:szCs w:val="28"/>
        </w:rPr>
      </w:pPr>
      <w:r w:rsidRPr="003D5AAB">
        <w:rPr>
          <w:rFonts w:ascii="Times New Roman" w:hAnsi="Times New Roman" w:cs="Times New Roman"/>
          <w:b/>
          <w:sz w:val="28"/>
          <w:szCs w:val="28"/>
        </w:rPr>
        <w:t xml:space="preserve">Правила рассмотрения </w:t>
      </w:r>
      <w:r w:rsidR="004737F1" w:rsidRPr="003D5AAB">
        <w:rPr>
          <w:rFonts w:ascii="Times New Roman" w:hAnsi="Times New Roman" w:cs="Times New Roman"/>
          <w:b/>
          <w:sz w:val="28"/>
          <w:szCs w:val="28"/>
        </w:rPr>
        <w:t xml:space="preserve">и оценки </w:t>
      </w:r>
      <w:r w:rsidRPr="003D5AAB">
        <w:rPr>
          <w:rFonts w:ascii="Times New Roman" w:hAnsi="Times New Roman" w:cs="Times New Roman"/>
          <w:b/>
          <w:sz w:val="28"/>
          <w:szCs w:val="28"/>
        </w:rPr>
        <w:t>заявок</w:t>
      </w:r>
      <w:r w:rsidR="00496713">
        <w:rPr>
          <w:rFonts w:ascii="Times New Roman" w:hAnsi="Times New Roman" w:cs="Times New Roman"/>
          <w:b/>
          <w:sz w:val="28"/>
          <w:szCs w:val="28"/>
        </w:rPr>
        <w:t xml:space="preserve"> </w:t>
      </w:r>
    </w:p>
    <w:p w:rsidR="001B5CBF" w:rsidRPr="003D5AAB" w:rsidRDefault="001B5CBF" w:rsidP="001B5CB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D5AAB">
        <w:rPr>
          <w:rFonts w:ascii="Times New Roman" w:eastAsia="Times New Roman" w:hAnsi="Times New Roman" w:cs="Times New Roman"/>
          <w:color w:val="000000" w:themeColor="text1"/>
          <w:sz w:val="28"/>
          <w:szCs w:val="28"/>
          <w:lang w:eastAsia="ru-RU"/>
        </w:rPr>
        <w:t xml:space="preserve"> </w:t>
      </w:r>
      <w:r w:rsidRPr="003D5AAB">
        <w:rPr>
          <w:rFonts w:ascii="Times New Roman" w:eastAsia="Times New Roman" w:hAnsi="Times New Roman" w:cs="Times New Roman"/>
          <w:sz w:val="28"/>
          <w:szCs w:val="28"/>
          <w:lang w:eastAsia="ru-RU"/>
        </w:rPr>
        <w:t xml:space="preserve">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w:t>
      </w:r>
      <w:r w:rsidR="00B426EC" w:rsidRPr="003D5AAB">
        <w:rPr>
          <w:rFonts w:ascii="Times New Roman" w:eastAsia="Times New Roman" w:hAnsi="Times New Roman" w:cs="Times New Roman"/>
          <w:sz w:val="28"/>
          <w:szCs w:val="28"/>
          <w:lang w:eastAsia="ru-RU"/>
        </w:rPr>
        <w:t>предусмотренных пунктом 2.16</w:t>
      </w:r>
      <w:r w:rsidRPr="003D5AAB">
        <w:rPr>
          <w:rFonts w:ascii="Times New Roman" w:eastAsia="Times New Roman" w:hAnsi="Times New Roman" w:cs="Times New Roman"/>
          <w:sz w:val="28"/>
          <w:szCs w:val="28"/>
          <w:lang w:eastAsia="ru-RU"/>
        </w:rPr>
        <w:t xml:space="preserve"> Порядка.</w:t>
      </w:r>
    </w:p>
    <w:p w:rsidR="00584737" w:rsidRPr="003D5AAB" w:rsidRDefault="005B6C74" w:rsidP="00273223">
      <w:pPr>
        <w:pStyle w:val="ConsPlusNormal"/>
        <w:ind w:firstLine="709"/>
        <w:jc w:val="both"/>
        <w:rPr>
          <w:rFonts w:ascii="Times New Roman" w:hAnsi="Times New Roman" w:cs="Times New Roman"/>
          <w:b/>
          <w:sz w:val="28"/>
          <w:szCs w:val="28"/>
        </w:rPr>
      </w:pPr>
      <w:r w:rsidRPr="003D5AAB">
        <w:rPr>
          <w:rFonts w:ascii="Times New Roman" w:hAnsi="Times New Roman" w:cs="Times New Roman"/>
          <w:b/>
          <w:sz w:val="28"/>
          <w:szCs w:val="28"/>
        </w:rPr>
        <w:t>Порядок возврата заявок на доработку</w:t>
      </w:r>
    </w:p>
    <w:p w:rsidR="005B6C74" w:rsidRPr="003D5AAB" w:rsidRDefault="0006662A" w:rsidP="00273223">
      <w:pPr>
        <w:autoSpaceDE w:val="0"/>
        <w:autoSpaceDN w:val="0"/>
        <w:adjustRightInd w:val="0"/>
        <w:spacing w:after="0" w:line="240" w:lineRule="auto"/>
        <w:ind w:firstLine="709"/>
        <w:jc w:val="both"/>
        <w:rPr>
          <w:rFonts w:ascii="Times New Roman" w:hAnsi="Times New Roman" w:cs="Times New Roman"/>
          <w:b/>
          <w:sz w:val="28"/>
          <w:szCs w:val="28"/>
        </w:rPr>
      </w:pPr>
      <w:r w:rsidRPr="003D5AAB">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5B6C74" w:rsidRPr="003D5AAB" w:rsidRDefault="005B6C74" w:rsidP="00273223">
      <w:pPr>
        <w:pStyle w:val="ConsPlusNormal"/>
        <w:ind w:firstLine="709"/>
        <w:jc w:val="both"/>
        <w:rPr>
          <w:rFonts w:ascii="Times New Roman" w:hAnsi="Times New Roman" w:cs="Times New Roman"/>
          <w:b/>
          <w:sz w:val="28"/>
          <w:szCs w:val="28"/>
        </w:rPr>
      </w:pPr>
      <w:r w:rsidRPr="003D5AAB">
        <w:rPr>
          <w:rFonts w:ascii="Times New Roman" w:hAnsi="Times New Roman" w:cs="Times New Roman"/>
          <w:b/>
          <w:sz w:val="28"/>
          <w:szCs w:val="28"/>
        </w:rPr>
        <w:t>П</w:t>
      </w:r>
      <w:r w:rsidR="007E7DD4" w:rsidRPr="003D5AAB">
        <w:rPr>
          <w:rFonts w:ascii="Times New Roman" w:hAnsi="Times New Roman" w:cs="Times New Roman"/>
          <w:b/>
          <w:sz w:val="28"/>
          <w:szCs w:val="28"/>
        </w:rPr>
        <w:t xml:space="preserve">орядок отклонения заявок и основания </w:t>
      </w:r>
      <w:r w:rsidRPr="003D5AAB">
        <w:rPr>
          <w:rFonts w:ascii="Times New Roman" w:hAnsi="Times New Roman" w:cs="Times New Roman"/>
          <w:b/>
          <w:sz w:val="28"/>
          <w:szCs w:val="28"/>
        </w:rPr>
        <w:t>для </w:t>
      </w:r>
      <w:r w:rsidR="007E7DD4" w:rsidRPr="003D5AAB">
        <w:rPr>
          <w:rFonts w:ascii="Times New Roman" w:hAnsi="Times New Roman" w:cs="Times New Roman"/>
          <w:b/>
          <w:sz w:val="28"/>
          <w:szCs w:val="28"/>
        </w:rPr>
        <w:t xml:space="preserve">их </w:t>
      </w:r>
      <w:r w:rsidRPr="003D5AAB">
        <w:rPr>
          <w:rFonts w:ascii="Times New Roman" w:hAnsi="Times New Roman" w:cs="Times New Roman"/>
          <w:b/>
          <w:sz w:val="28"/>
          <w:szCs w:val="28"/>
        </w:rPr>
        <w:t>отклонения</w:t>
      </w:r>
      <w:r w:rsidR="004C7CC6" w:rsidRPr="003D5AAB">
        <w:rPr>
          <w:rFonts w:ascii="Times New Roman" w:hAnsi="Times New Roman" w:cs="Times New Roman"/>
          <w:b/>
          <w:sz w:val="28"/>
          <w:szCs w:val="28"/>
        </w:rPr>
        <w:t xml:space="preserve"> </w:t>
      </w:r>
    </w:p>
    <w:p w:rsidR="00CA6E98" w:rsidRPr="003D5AAB" w:rsidRDefault="00CA6E98" w:rsidP="00CA6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Основаниями для отклонения заявки являются:</w:t>
      </w:r>
    </w:p>
    <w:p w:rsidR="00CA6E98" w:rsidRPr="003D5AAB" w:rsidRDefault="00CA6E98" w:rsidP="00CA6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CA6E98" w:rsidRPr="003D5AAB" w:rsidRDefault="00CA6E98" w:rsidP="00CA6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CA6E98" w:rsidRPr="003D5AAB" w:rsidRDefault="00CA6E98" w:rsidP="00CA6E9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 xml:space="preserve">3) </w:t>
      </w:r>
      <w:r w:rsidRPr="003D5AAB">
        <w:rPr>
          <w:rFonts w:ascii="Times New Roman" w:hAnsi="Times New Roman" w:cs="Times New Roman"/>
          <w:sz w:val="28"/>
          <w:szCs w:val="28"/>
        </w:rPr>
        <w:t>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9, 10 пункта 2.10 Порядка);</w:t>
      </w:r>
    </w:p>
    <w:p w:rsidR="00CA6E98" w:rsidRPr="003D5AAB" w:rsidRDefault="00CA6E98" w:rsidP="00CA6E9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CA6E98" w:rsidRPr="003D5AAB" w:rsidRDefault="00CA6E98" w:rsidP="00CA6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CA6E98" w:rsidRPr="003D5AAB" w:rsidRDefault="00CA6E98" w:rsidP="00CA6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B37F20" w:rsidRPr="003D5AAB" w:rsidRDefault="00B37F20" w:rsidP="00B37F2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3D5AAB">
        <w:rPr>
          <w:rFonts w:ascii="Times New Roman" w:eastAsia="Times New Roman" w:hAnsi="Times New Roman" w:cs="Times New Roman"/>
          <w:color w:val="000000" w:themeColor="text1"/>
          <w:sz w:val="28"/>
          <w:szCs w:val="28"/>
          <w:lang w:eastAsia="ru-RU"/>
        </w:rPr>
        <w:t>В случае наличия оснований для отклонения за</w:t>
      </w:r>
      <w:r w:rsidR="004C7CC6" w:rsidRPr="003D5AAB">
        <w:rPr>
          <w:rFonts w:ascii="Times New Roman" w:eastAsia="Times New Roman" w:hAnsi="Times New Roman" w:cs="Times New Roman"/>
          <w:color w:val="000000" w:themeColor="text1"/>
          <w:sz w:val="28"/>
          <w:szCs w:val="28"/>
          <w:lang w:eastAsia="ru-RU"/>
        </w:rPr>
        <w:t>явки, установленных пунктом 2.16</w:t>
      </w:r>
      <w:r w:rsidRPr="003D5AAB">
        <w:rPr>
          <w:rFonts w:ascii="Times New Roman" w:eastAsia="Times New Roman" w:hAnsi="Times New Roman" w:cs="Times New Roman"/>
          <w:color w:val="000000" w:themeColor="text1"/>
          <w:sz w:val="28"/>
          <w:szCs w:val="28"/>
          <w:lang w:eastAsia="ru-RU"/>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5B6C74" w:rsidRPr="003D5AAB" w:rsidRDefault="005B6C74" w:rsidP="00273223">
      <w:pPr>
        <w:pStyle w:val="ConsPlusNormal"/>
        <w:ind w:firstLine="709"/>
        <w:jc w:val="both"/>
        <w:rPr>
          <w:rFonts w:ascii="Times New Roman" w:hAnsi="Times New Roman" w:cs="Times New Roman"/>
          <w:b/>
          <w:sz w:val="28"/>
          <w:szCs w:val="28"/>
        </w:rPr>
      </w:pPr>
      <w:r w:rsidRPr="003D5AAB">
        <w:rPr>
          <w:rFonts w:ascii="Times New Roman" w:hAnsi="Times New Roman" w:cs="Times New Roman"/>
          <w:b/>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971726" w:rsidRPr="003D5AAB" w:rsidRDefault="00971726" w:rsidP="0097172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B37F20" w:rsidRPr="003D5AAB" w:rsidRDefault="00B37F20" w:rsidP="00971726">
      <w:pPr>
        <w:pStyle w:val="ConsPlusNormal"/>
        <w:ind w:firstLine="708"/>
        <w:jc w:val="both"/>
        <w:rPr>
          <w:rFonts w:ascii="Times New Roman" w:hAnsi="Times New Roman" w:cs="Times New Roman"/>
          <w:sz w:val="28"/>
          <w:szCs w:val="28"/>
        </w:rPr>
      </w:pPr>
      <w:r w:rsidRPr="003D5AAB">
        <w:rPr>
          <w:rFonts w:ascii="Times New Roman" w:hAnsi="Times New Roman" w:cs="Times New Roman"/>
          <w:sz w:val="28"/>
          <w:szCs w:val="28"/>
        </w:rPr>
        <w:t>Расчет размера субсидии, предоставляемого i-</w:t>
      </w:r>
      <w:proofErr w:type="spellStart"/>
      <w:r w:rsidRPr="003D5AAB">
        <w:rPr>
          <w:rFonts w:ascii="Times New Roman" w:hAnsi="Times New Roman" w:cs="Times New Roman"/>
          <w:sz w:val="28"/>
          <w:szCs w:val="28"/>
        </w:rPr>
        <w:t>му</w:t>
      </w:r>
      <w:proofErr w:type="spellEnd"/>
      <w:r w:rsidRPr="003D5AAB">
        <w:rPr>
          <w:rFonts w:ascii="Times New Roman" w:hAnsi="Times New Roman" w:cs="Times New Roman"/>
          <w:sz w:val="28"/>
          <w:szCs w:val="28"/>
        </w:rPr>
        <w:t xml:space="preserve"> получателю субсидии (</w:t>
      </w:r>
      <w:r w:rsidRPr="003D5AAB">
        <w:rPr>
          <w:rFonts w:ascii="Times New Roman" w:hAnsi="Times New Roman" w:cs="Times New Roman"/>
          <w:sz w:val="28"/>
          <w:szCs w:val="28"/>
          <w:lang w:val="en-US"/>
        </w:rPr>
        <w:t>R</w:t>
      </w:r>
      <w:r w:rsidRPr="003D5AAB">
        <w:rPr>
          <w:rFonts w:ascii="Times New Roman" w:hAnsi="Times New Roman" w:cs="Times New Roman"/>
          <w:sz w:val="28"/>
          <w:szCs w:val="28"/>
        </w:rPr>
        <w:t xml:space="preserve">), осуществляется </w:t>
      </w:r>
      <w:r w:rsidR="00971726" w:rsidRPr="003D5AAB">
        <w:rPr>
          <w:rFonts w:ascii="Times New Roman" w:hAnsi="Times New Roman" w:cs="Times New Roman"/>
          <w:sz w:val="28"/>
          <w:szCs w:val="28"/>
        </w:rPr>
        <w:t>министерством</w:t>
      </w:r>
      <w:r w:rsidRPr="003D5AAB">
        <w:rPr>
          <w:rFonts w:ascii="Times New Roman" w:hAnsi="Times New Roman" w:cs="Times New Roman"/>
          <w:sz w:val="28"/>
          <w:szCs w:val="28"/>
        </w:rPr>
        <w:t xml:space="preserve"> по следующей формуле:</w:t>
      </w:r>
    </w:p>
    <w:p w:rsidR="00B37F20" w:rsidRPr="003D5AAB" w:rsidRDefault="00B37F20" w:rsidP="00B37F20">
      <w:pPr>
        <w:pStyle w:val="ConsPlusNormal"/>
        <w:ind w:firstLine="709"/>
        <w:jc w:val="both"/>
        <w:rPr>
          <w:rFonts w:ascii="Times New Roman" w:hAnsi="Times New Roman" w:cs="Times New Roman"/>
          <w:sz w:val="28"/>
          <w:szCs w:val="28"/>
        </w:rPr>
      </w:pPr>
    </w:p>
    <w:p w:rsidR="00B37F20" w:rsidRPr="003D5AAB" w:rsidRDefault="00B37F20" w:rsidP="00B37F20">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 xml:space="preserve"> = </w:t>
      </w:r>
      <w:proofErr w:type="spellStart"/>
      <w:r w:rsidRPr="003D5AAB">
        <w:rPr>
          <w:rFonts w:ascii="Times New Roman" w:eastAsiaTheme="minorEastAsia" w:hAnsi="Times New Roman" w:cs="Times New Roman"/>
          <w:sz w:val="28"/>
          <w:szCs w:val="28"/>
          <w:lang w:val="en-US" w:eastAsia="ru-RU"/>
        </w:rPr>
        <w:t>Rci</w:t>
      </w:r>
      <w:proofErr w:type="spellEnd"/>
      <w:r w:rsidRPr="003D5AAB">
        <w:rPr>
          <w:rFonts w:ascii="Times New Roman" w:eastAsiaTheme="minorEastAsia" w:hAnsi="Times New Roman" w:cs="Times New Roman"/>
          <w:sz w:val="28"/>
          <w:szCs w:val="28"/>
          <w:lang w:eastAsia="ru-RU"/>
        </w:rPr>
        <w:t xml:space="preserve"> </w:t>
      </w:r>
      <w:r w:rsidRPr="003D5AAB">
        <w:rPr>
          <w:rFonts w:ascii="Times New Roman" w:eastAsiaTheme="minorEastAsia" w:hAnsi="Times New Roman" w:cs="Times New Roman"/>
          <w:sz w:val="28"/>
          <w:szCs w:val="28"/>
          <w:lang w:val="en-US" w:eastAsia="ru-RU"/>
        </w:rPr>
        <w:t>x</w:t>
      </w:r>
      <w:r w:rsidRPr="003D5AAB">
        <w:rPr>
          <w:rFonts w:ascii="Times New Roman" w:eastAsiaTheme="minorEastAsia" w:hAnsi="Times New Roman" w:cs="Times New Roman"/>
          <w:sz w:val="28"/>
          <w:szCs w:val="28"/>
          <w:lang w:eastAsia="ru-RU"/>
        </w:rPr>
        <w:t xml:space="preserve"> </w:t>
      </w:r>
      <w:r w:rsidRPr="003D5AAB">
        <w:rPr>
          <w:rFonts w:ascii="Times New Roman" w:eastAsiaTheme="minorEastAsia" w:hAnsi="Times New Roman" w:cs="Times New Roman"/>
          <w:sz w:val="28"/>
          <w:szCs w:val="28"/>
          <w:lang w:val="en-US" w:eastAsia="ru-RU"/>
        </w:rPr>
        <w:t>km</w:t>
      </w:r>
      <w:r w:rsidRPr="003D5AAB">
        <w:rPr>
          <w:rFonts w:ascii="Times New Roman" w:eastAsiaTheme="minorEastAsia" w:hAnsi="Times New Roman" w:cs="Times New Roman"/>
          <w:sz w:val="28"/>
          <w:szCs w:val="28"/>
          <w:lang w:eastAsia="ru-RU"/>
        </w:rPr>
        <w:t>, (1)</w:t>
      </w:r>
    </w:p>
    <w:p w:rsidR="00B37F20" w:rsidRPr="003D5AAB" w:rsidRDefault="00B37F20" w:rsidP="00B37F20">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где:</w:t>
      </w:r>
    </w:p>
    <w:p w:rsidR="00B37F20" w:rsidRPr="003D5AAB" w:rsidRDefault="00B37F20" w:rsidP="00B37F20">
      <w:pPr>
        <w:pStyle w:val="ConsPlusNormal"/>
        <w:ind w:firstLine="709"/>
        <w:jc w:val="both"/>
        <w:rPr>
          <w:rFonts w:ascii="Times New Roman" w:hAnsi="Times New Roman" w:cs="Times New Roman"/>
          <w:sz w:val="28"/>
          <w:szCs w:val="28"/>
        </w:rPr>
      </w:pPr>
      <w:proofErr w:type="spellStart"/>
      <w:r w:rsidRPr="003D5AAB">
        <w:rPr>
          <w:rFonts w:ascii="Times New Roman" w:hAnsi="Times New Roman" w:cs="Times New Roman"/>
          <w:sz w:val="28"/>
          <w:szCs w:val="28"/>
        </w:rPr>
        <w:t>Rсi</w:t>
      </w:r>
      <w:proofErr w:type="spellEnd"/>
      <w:r w:rsidRPr="003D5AAB">
        <w:rPr>
          <w:rFonts w:ascii="Times New Roman" w:hAnsi="Times New Roman" w:cs="Times New Roman"/>
          <w:sz w:val="28"/>
          <w:szCs w:val="28"/>
        </w:rPr>
        <w:t xml:space="preserve"> – расчетный размер субсидии i-</w:t>
      </w:r>
      <w:proofErr w:type="spellStart"/>
      <w:r w:rsidRPr="003D5AAB">
        <w:rPr>
          <w:rFonts w:ascii="Times New Roman" w:hAnsi="Times New Roman" w:cs="Times New Roman"/>
          <w:sz w:val="28"/>
          <w:szCs w:val="28"/>
        </w:rPr>
        <w:t>му</w:t>
      </w:r>
      <w:proofErr w:type="spellEnd"/>
      <w:r w:rsidRPr="003D5AAB">
        <w:rPr>
          <w:rFonts w:ascii="Times New Roman" w:hAnsi="Times New Roman" w:cs="Times New Roman"/>
          <w:sz w:val="28"/>
          <w:szCs w:val="28"/>
        </w:rPr>
        <w:t xml:space="preserve"> получателю субсидии, рублей;</w:t>
      </w: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km</w:t>
      </w:r>
      <w:r w:rsidRPr="003D5AAB">
        <w:rPr>
          <w:rFonts w:ascii="Times New Roman" w:eastAsiaTheme="minorEastAsia" w:hAnsi="Times New Roman" w:cs="Times New Roman"/>
          <w:sz w:val="28"/>
          <w:szCs w:val="28"/>
          <w:lang w:eastAsia="ru-RU"/>
        </w:rPr>
        <w:t xml:space="preserve"> – коэффициент пропорционального распределения субсидии в размере, утвержденном приказом о результатах отбора</w:t>
      </w:r>
      <w:r w:rsidRPr="003D5AAB">
        <w:rPr>
          <w:rFonts w:ascii="Times New Roman" w:hAnsi="Times New Roman" w:cs="Times New Roman"/>
          <w:sz w:val="28"/>
          <w:szCs w:val="28"/>
        </w:rPr>
        <w:t xml:space="preserve">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r w:rsidRPr="003D5AAB">
        <w:rPr>
          <w:rFonts w:ascii="Times New Roman" w:eastAsiaTheme="minorEastAsia" w:hAnsi="Times New Roman" w:cs="Times New Roman"/>
          <w:sz w:val="28"/>
          <w:szCs w:val="28"/>
          <w:lang w:eastAsia="ru-RU"/>
        </w:rPr>
        <w:t>.</w:t>
      </w: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В случае если сумма расчетных размеров субсидии по всем получателям субсидии меньше или равна лимиту бюджетных обязательств, доведенных министерству на цели, предусмотренные пунктом 1.3 Порядка, применяется коэффициент пропорционального распределения субсидии в размере, равном 1.</w:t>
      </w: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Коэффициент пропорционального распределения субсидии (</w:t>
      </w:r>
      <w:r w:rsidRPr="003D5AAB">
        <w:rPr>
          <w:rFonts w:ascii="Times New Roman" w:eastAsiaTheme="minorEastAsia" w:hAnsi="Times New Roman" w:cs="Times New Roman"/>
          <w:sz w:val="28"/>
          <w:szCs w:val="28"/>
          <w:lang w:val="en-US" w:eastAsia="ru-RU"/>
        </w:rPr>
        <w:t>km</w:t>
      </w:r>
      <w:r w:rsidRPr="003D5AAB">
        <w:rPr>
          <w:rFonts w:ascii="Times New Roman" w:eastAsiaTheme="minorEastAsia" w:hAnsi="Times New Roman" w:cs="Times New Roman"/>
          <w:sz w:val="28"/>
          <w:szCs w:val="28"/>
          <w:lang w:eastAsia="ru-RU"/>
        </w:rPr>
        <w:t>) определяется по следующей формуле:</w:t>
      </w: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37F20" w:rsidRPr="003D5AAB" w:rsidRDefault="00B37F20" w:rsidP="00B37F20">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km</w:t>
      </w:r>
      <w:r w:rsidRPr="003D5AAB">
        <w:rPr>
          <w:rFonts w:ascii="Times New Roman" w:eastAsiaTheme="minorEastAsia" w:hAnsi="Times New Roman" w:cs="Times New Roman"/>
          <w:sz w:val="28"/>
          <w:szCs w:val="28"/>
          <w:lang w:eastAsia="ru-RU"/>
        </w:rPr>
        <w:t xml:space="preserve"> = </w:t>
      </w: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о</w:t>
      </w:r>
      <w:r w:rsidRPr="003D5AAB">
        <w:rPr>
          <w:rFonts w:ascii="Times New Roman" w:eastAsiaTheme="minorEastAsia" w:hAnsi="Times New Roman" w:cs="Times New Roman"/>
          <w:sz w:val="28"/>
          <w:szCs w:val="28"/>
          <w:lang w:val="en-US" w:eastAsia="ru-RU"/>
        </w:rPr>
        <w:t>m</w:t>
      </w:r>
      <w:r w:rsidRPr="003D5AAB">
        <w:rPr>
          <w:rFonts w:ascii="Times New Roman" w:eastAsiaTheme="minorEastAsia" w:hAnsi="Times New Roman" w:cs="Times New Roman"/>
          <w:sz w:val="28"/>
          <w:szCs w:val="28"/>
          <w:lang w:eastAsia="ru-RU"/>
        </w:rPr>
        <w:t xml:space="preserve"> / ∑ </w:t>
      </w:r>
      <w:proofErr w:type="spellStart"/>
      <w:r w:rsidRPr="003D5AAB">
        <w:rPr>
          <w:rFonts w:ascii="Times New Roman" w:eastAsiaTheme="minorEastAsia" w:hAnsi="Times New Roman" w:cs="Times New Roman"/>
          <w:sz w:val="28"/>
          <w:szCs w:val="28"/>
          <w:lang w:val="en-US" w:eastAsia="ru-RU"/>
        </w:rPr>
        <w:t>Rci</w:t>
      </w:r>
      <w:proofErr w:type="spellEnd"/>
      <w:r w:rsidRPr="003D5AAB">
        <w:rPr>
          <w:rFonts w:ascii="Times New Roman" w:eastAsiaTheme="minorEastAsia" w:hAnsi="Times New Roman" w:cs="Times New Roman"/>
          <w:sz w:val="28"/>
          <w:szCs w:val="28"/>
          <w:lang w:eastAsia="ru-RU"/>
        </w:rPr>
        <w:t>, (2)</w:t>
      </w:r>
    </w:p>
    <w:p w:rsidR="00B37F20" w:rsidRPr="003D5AAB" w:rsidRDefault="00B37F20" w:rsidP="00B37F20">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где:</w:t>
      </w:r>
    </w:p>
    <w:p w:rsidR="00B37F20" w:rsidRPr="003D5AAB" w:rsidRDefault="00B37F20" w:rsidP="00B37F2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о</w:t>
      </w:r>
      <w:r w:rsidRPr="003D5AAB">
        <w:rPr>
          <w:rFonts w:ascii="Times New Roman" w:eastAsiaTheme="minorEastAsia" w:hAnsi="Times New Roman" w:cs="Times New Roman"/>
          <w:sz w:val="28"/>
          <w:szCs w:val="28"/>
          <w:lang w:val="en-US" w:eastAsia="ru-RU"/>
        </w:rPr>
        <w:t>m</w:t>
      </w:r>
      <w:r w:rsidRPr="003D5AAB">
        <w:rPr>
          <w:rFonts w:ascii="Times New Roman" w:eastAsiaTheme="minorEastAsia" w:hAnsi="Times New Roman" w:cs="Times New Roman"/>
          <w:sz w:val="28"/>
          <w:szCs w:val="28"/>
          <w:lang w:eastAsia="ru-RU"/>
        </w:rPr>
        <w:t xml:space="preserve"> – </w:t>
      </w:r>
      <w:r w:rsidRPr="003D5AAB">
        <w:rPr>
          <w:rFonts w:ascii="Times New Roman" w:hAnsi="Times New Roman" w:cs="Times New Roman"/>
          <w:sz w:val="28"/>
          <w:szCs w:val="28"/>
        </w:rPr>
        <w:t xml:space="preserve">лимит бюджетных обязательств, доведенных в установленном порядке </w:t>
      </w:r>
      <w:r w:rsidRPr="003D5AAB">
        <w:rPr>
          <w:rFonts w:ascii="Times New Roman" w:eastAsiaTheme="minorEastAsia" w:hAnsi="Times New Roman" w:cs="Times New Roman"/>
          <w:sz w:val="28"/>
          <w:szCs w:val="28"/>
          <w:lang w:eastAsia="ru-RU"/>
        </w:rPr>
        <w:t>министерству</w:t>
      </w:r>
      <w:r w:rsidRPr="003D5AAB">
        <w:rPr>
          <w:rFonts w:ascii="Times New Roman" w:hAnsi="Times New Roman" w:cs="Times New Roman"/>
          <w:sz w:val="28"/>
          <w:szCs w:val="28"/>
        </w:rPr>
        <w:t xml:space="preserve"> на цели, предусмотренные пунктом 1.3 Порядка</w:t>
      </w:r>
      <w:r w:rsidRPr="003D5AAB">
        <w:rPr>
          <w:rFonts w:ascii="Times New Roman" w:eastAsiaTheme="minorEastAsia" w:hAnsi="Times New Roman" w:cs="Times New Roman"/>
          <w:sz w:val="28"/>
          <w:szCs w:val="28"/>
          <w:lang w:eastAsia="ru-RU"/>
        </w:rPr>
        <w:t>, рублей;</w:t>
      </w:r>
    </w:p>
    <w:p w:rsidR="00B37F20" w:rsidRPr="003D5AAB" w:rsidRDefault="00B37F20" w:rsidP="00B37F2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D5AAB">
        <w:rPr>
          <w:rFonts w:ascii="Times New Roman" w:eastAsiaTheme="minorEastAsia" w:hAnsi="Times New Roman" w:cs="Times New Roman"/>
          <w:sz w:val="28"/>
          <w:szCs w:val="28"/>
          <w:lang w:val="en-US" w:eastAsia="ru-RU"/>
        </w:rPr>
        <w:t>Rci</w:t>
      </w:r>
      <w:proofErr w:type="spellEnd"/>
      <w:r w:rsidRPr="003D5AAB">
        <w:rPr>
          <w:rFonts w:ascii="Times New Roman" w:eastAsiaTheme="minorEastAsia" w:hAnsi="Times New Roman" w:cs="Times New Roman"/>
          <w:sz w:val="28"/>
          <w:szCs w:val="28"/>
          <w:lang w:eastAsia="ru-RU"/>
        </w:rPr>
        <w:t xml:space="preserve"> – расчетный размер субсидии </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eastAsia="ru-RU"/>
        </w:rPr>
        <w:t>-му получателю субсидии, рублей.</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Расчетный размер субсидии, предоставляемый i-</w:t>
      </w:r>
      <w:proofErr w:type="spellStart"/>
      <w:r w:rsidRPr="003D5AAB">
        <w:rPr>
          <w:rFonts w:ascii="Times New Roman" w:eastAsiaTheme="minorEastAsia" w:hAnsi="Times New Roman" w:cs="Times New Roman"/>
          <w:sz w:val="28"/>
          <w:szCs w:val="28"/>
          <w:lang w:eastAsia="ru-RU"/>
        </w:rPr>
        <w:t>му</w:t>
      </w:r>
      <w:proofErr w:type="spellEnd"/>
      <w:r w:rsidRPr="003D5AAB">
        <w:rPr>
          <w:rFonts w:ascii="Times New Roman" w:eastAsiaTheme="minorEastAsia" w:hAnsi="Times New Roman" w:cs="Times New Roman"/>
          <w:sz w:val="28"/>
          <w:szCs w:val="28"/>
          <w:lang w:eastAsia="ru-RU"/>
        </w:rPr>
        <w:t xml:space="preserve"> получателю субсидии (</w:t>
      </w: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с</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eastAsia="ru-RU"/>
        </w:rPr>
        <w:t>), определяется по формуле:</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1) при приобретении крупного рогатого скота молочного и мясного направления продуктивности, а также мелкого рогатого скота по следующей формуле:</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37F20" w:rsidRPr="003D5AAB" w:rsidRDefault="00B37F20" w:rsidP="00B37F20">
      <w:pPr>
        <w:widowControl w:val="0"/>
        <w:autoSpaceDE w:val="0"/>
        <w:autoSpaceDN w:val="0"/>
        <w:spacing w:after="0" w:line="240" w:lineRule="auto"/>
        <w:ind w:firstLine="709"/>
        <w:jc w:val="center"/>
        <w:rPr>
          <w:rFonts w:ascii="Times New Roman" w:eastAsiaTheme="minorEastAsia" w:hAnsi="Times New Roman" w:cs="Times New Roman"/>
          <w:sz w:val="28"/>
          <w:szCs w:val="28"/>
          <w:lang w:val="en-US" w:eastAsia="ru-RU"/>
        </w:rPr>
      </w:pP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с</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val="en-US" w:eastAsia="ru-RU"/>
        </w:rPr>
        <w:t xml:space="preserve"> = Ni x S</w:t>
      </w:r>
      <w:r w:rsidRPr="003D5AAB">
        <w:rPr>
          <w:rFonts w:ascii="Times New Roman" w:eastAsiaTheme="minorEastAsia" w:hAnsi="Times New Roman" w:cs="Times New Roman"/>
          <w:sz w:val="28"/>
          <w:szCs w:val="28"/>
          <w:lang w:eastAsia="ru-RU"/>
        </w:rPr>
        <w:t>с</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val="en-US" w:eastAsia="ru-RU"/>
        </w:rPr>
        <w:t xml:space="preserve"> &lt;= </w:t>
      </w:r>
      <w:proofErr w:type="spellStart"/>
      <w:r w:rsidRPr="003D5AAB">
        <w:rPr>
          <w:rFonts w:ascii="Times New Roman" w:eastAsiaTheme="minorEastAsia" w:hAnsi="Times New Roman" w:cs="Times New Roman"/>
          <w:sz w:val="28"/>
          <w:szCs w:val="28"/>
          <w:lang w:val="en-US" w:eastAsia="ru-RU"/>
        </w:rPr>
        <w:t>Stni</w:t>
      </w:r>
      <w:proofErr w:type="spellEnd"/>
      <w:r w:rsidRPr="003D5AAB">
        <w:rPr>
          <w:rFonts w:ascii="Times New Roman" w:eastAsiaTheme="minorEastAsia" w:hAnsi="Times New Roman" w:cs="Times New Roman"/>
          <w:sz w:val="28"/>
          <w:szCs w:val="28"/>
          <w:lang w:val="en-US" w:eastAsia="ru-RU"/>
        </w:rPr>
        <w:t xml:space="preserve"> *50%/100% (3)</w:t>
      </w:r>
    </w:p>
    <w:p w:rsidR="00B37F20" w:rsidRPr="003D5AAB" w:rsidRDefault="00B37F20" w:rsidP="00B37F20">
      <w:pPr>
        <w:widowControl w:val="0"/>
        <w:autoSpaceDE w:val="0"/>
        <w:autoSpaceDN w:val="0"/>
        <w:spacing w:after="0" w:line="240" w:lineRule="auto"/>
        <w:ind w:firstLine="709"/>
        <w:jc w:val="center"/>
        <w:rPr>
          <w:rFonts w:ascii="Times New Roman" w:eastAsiaTheme="minorEastAsia" w:hAnsi="Times New Roman" w:cs="Times New Roman"/>
          <w:sz w:val="28"/>
          <w:szCs w:val="28"/>
          <w:lang w:val="en-US" w:eastAsia="ru-RU"/>
        </w:rPr>
      </w:pP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где:</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3D5AAB">
        <w:rPr>
          <w:rFonts w:ascii="Times New Roman" w:eastAsiaTheme="minorEastAsia" w:hAnsi="Times New Roman" w:cs="Times New Roman"/>
          <w:sz w:val="28"/>
          <w:szCs w:val="28"/>
          <w:lang w:eastAsia="ru-RU"/>
        </w:rPr>
        <w:t>Ni</w:t>
      </w:r>
      <w:proofErr w:type="spellEnd"/>
      <w:r w:rsidRPr="003D5AAB">
        <w:rPr>
          <w:rFonts w:ascii="Times New Roman" w:eastAsiaTheme="minorEastAsia" w:hAnsi="Times New Roman" w:cs="Times New Roman"/>
          <w:sz w:val="28"/>
          <w:szCs w:val="28"/>
          <w:lang w:eastAsia="ru-RU"/>
        </w:rPr>
        <w:t xml:space="preserve"> – живая масса приобретенного крупного рогатого скота молочного и мясного направления продуктивности, а также мелкого рогатого скота, подлежащая субсидированию, кг;</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u w:val="single"/>
          <w:lang w:eastAsia="ru-RU"/>
        </w:rPr>
      </w:pPr>
      <w:proofErr w:type="spellStart"/>
      <w:r w:rsidRPr="003D5AAB">
        <w:rPr>
          <w:rFonts w:ascii="Times New Roman" w:eastAsiaTheme="minorEastAsia" w:hAnsi="Times New Roman" w:cs="Times New Roman"/>
          <w:sz w:val="28"/>
          <w:szCs w:val="28"/>
          <w:lang w:eastAsia="ru-RU"/>
        </w:rPr>
        <w:t>Sсi</w:t>
      </w:r>
      <w:proofErr w:type="spellEnd"/>
      <w:r w:rsidRPr="003D5AAB">
        <w:rPr>
          <w:rFonts w:ascii="Times New Roman" w:eastAsiaTheme="minorEastAsia" w:hAnsi="Times New Roman" w:cs="Times New Roman"/>
          <w:sz w:val="28"/>
          <w:szCs w:val="28"/>
          <w:lang w:eastAsia="ru-RU"/>
        </w:rPr>
        <w:t xml:space="preserve"> – ставка субсидирования, утвержденная Государственной </w:t>
      </w:r>
      <w:hyperlink r:id="rId12">
        <w:r w:rsidRPr="003D5AAB">
          <w:rPr>
            <w:rStyle w:val="a4"/>
            <w:rFonts w:ascii="Times New Roman" w:eastAsiaTheme="minorEastAsia" w:hAnsi="Times New Roman" w:cs="Times New Roman"/>
            <w:color w:val="auto"/>
            <w:sz w:val="28"/>
            <w:szCs w:val="28"/>
            <w:u w:val="none"/>
            <w:lang w:eastAsia="ru-RU"/>
          </w:rPr>
          <w:t>программой</w:t>
        </w:r>
      </w:hyperlink>
      <w:r w:rsidRPr="003D5AAB">
        <w:rPr>
          <w:rFonts w:ascii="Times New Roman" w:eastAsiaTheme="minorEastAsia" w:hAnsi="Times New Roman" w:cs="Times New Roman"/>
          <w:sz w:val="28"/>
          <w:szCs w:val="28"/>
          <w:u w:val="single"/>
          <w:lang w:eastAsia="ru-RU"/>
        </w:rPr>
        <w:t xml:space="preserve"> </w:t>
      </w:r>
      <w:r w:rsidRPr="003D5AAB">
        <w:rPr>
          <w:rFonts w:ascii="Times New Roman" w:eastAsiaTheme="minorEastAsia" w:hAnsi="Times New Roman" w:cs="Times New Roman"/>
          <w:sz w:val="28"/>
          <w:szCs w:val="28"/>
          <w:lang w:eastAsia="ru-RU"/>
        </w:rPr>
        <w:t>№ 506-п, рублей;</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3D5AAB">
        <w:rPr>
          <w:rFonts w:ascii="Times New Roman" w:eastAsiaTheme="minorEastAsia" w:hAnsi="Times New Roman" w:cs="Times New Roman"/>
          <w:sz w:val="28"/>
          <w:szCs w:val="28"/>
          <w:lang w:val="en-US" w:eastAsia="ru-RU"/>
        </w:rPr>
        <w:t>Stni</w:t>
      </w:r>
      <w:proofErr w:type="spellEnd"/>
      <w:r w:rsidRPr="003D5AAB">
        <w:rPr>
          <w:rFonts w:ascii="Times New Roman" w:eastAsiaTheme="minorEastAsia" w:hAnsi="Times New Roman" w:cs="Times New Roman"/>
          <w:sz w:val="28"/>
          <w:szCs w:val="28"/>
          <w:lang w:eastAsia="ru-RU"/>
        </w:rPr>
        <w:t xml:space="preserve"> – стоимость приобретенного крупного рогатого скота молочного и мясного направления продуктивности, а также мелкого рогатого скота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договорами купли-продажи, рублей;</w:t>
      </w:r>
    </w:p>
    <w:p w:rsidR="00B37F20" w:rsidRPr="003D5AAB" w:rsidRDefault="00B37F20" w:rsidP="00B37F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5AAB">
        <w:rPr>
          <w:rFonts w:ascii="Times New Roman" w:eastAsiaTheme="minorEastAsia" w:hAnsi="Times New Roman" w:cs="Times New Roman"/>
          <w:sz w:val="28"/>
          <w:szCs w:val="28"/>
          <w:lang w:eastAsia="ru-RU"/>
        </w:rPr>
        <w:t xml:space="preserve">50% – </w:t>
      </w:r>
      <w:r w:rsidRPr="003D5AAB">
        <w:rPr>
          <w:rFonts w:ascii="Times New Roman" w:eastAsia="Times New Roman" w:hAnsi="Times New Roman" w:cs="Times New Roman"/>
          <w:color w:val="000000"/>
          <w:sz w:val="28"/>
          <w:szCs w:val="28"/>
          <w:lang w:eastAsia="ru-RU"/>
        </w:rPr>
        <w:t xml:space="preserve">предельный размер субсидии, предоставляемый </w:t>
      </w:r>
      <w:r w:rsidRPr="003D5AAB">
        <w:rPr>
          <w:rFonts w:ascii="Times New Roman" w:eastAsia="Calibri" w:hAnsi="Times New Roman" w:cs="Times New Roman"/>
          <w:color w:val="000000"/>
          <w:sz w:val="28"/>
          <w:szCs w:val="28"/>
        </w:rPr>
        <w:t>i-</w:t>
      </w:r>
      <w:proofErr w:type="spellStart"/>
      <w:r w:rsidRPr="003D5AAB">
        <w:rPr>
          <w:rFonts w:ascii="Times New Roman" w:eastAsia="Calibri" w:hAnsi="Times New Roman" w:cs="Times New Roman"/>
          <w:color w:val="000000"/>
          <w:sz w:val="28"/>
          <w:szCs w:val="28"/>
        </w:rPr>
        <w:t>му</w:t>
      </w:r>
      <w:proofErr w:type="spellEnd"/>
      <w:r w:rsidRPr="003D5AAB">
        <w:rPr>
          <w:rFonts w:ascii="Times New Roman" w:eastAsia="Calibri" w:hAnsi="Times New Roman" w:cs="Times New Roman"/>
          <w:color w:val="000000"/>
          <w:sz w:val="28"/>
          <w:szCs w:val="28"/>
        </w:rPr>
        <w:t xml:space="preserve"> </w:t>
      </w:r>
      <w:r w:rsidRPr="003D5AAB">
        <w:rPr>
          <w:rFonts w:ascii="Times New Roman" w:eastAsia="Times New Roman" w:hAnsi="Times New Roman" w:cs="Times New Roman"/>
          <w:color w:val="000000"/>
          <w:sz w:val="28"/>
          <w:szCs w:val="28"/>
          <w:lang w:eastAsia="ru-RU"/>
        </w:rPr>
        <w:t>получателю субсидии в году предоставления субсидии;</w:t>
      </w:r>
    </w:p>
    <w:p w:rsidR="00B37F20" w:rsidRPr="003D5AAB" w:rsidRDefault="00B37F20" w:rsidP="00B37F20">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2) при приобретении племенных пчелинных маток:</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37F20" w:rsidRPr="003D5AAB" w:rsidRDefault="00B37F20" w:rsidP="00B37F20">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R</w:t>
      </w:r>
      <w:r w:rsidRPr="003D5AAB">
        <w:rPr>
          <w:rFonts w:ascii="Times New Roman" w:eastAsiaTheme="minorEastAsia" w:hAnsi="Times New Roman" w:cs="Times New Roman"/>
          <w:sz w:val="28"/>
          <w:szCs w:val="28"/>
          <w:lang w:eastAsia="ru-RU"/>
        </w:rPr>
        <w:t>с</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eastAsia="ru-RU"/>
        </w:rPr>
        <w:t xml:space="preserve"> = </w:t>
      </w:r>
      <w:r w:rsidRPr="003D5AAB">
        <w:rPr>
          <w:rFonts w:ascii="Times New Roman" w:eastAsiaTheme="minorEastAsia" w:hAnsi="Times New Roman" w:cs="Times New Roman"/>
          <w:sz w:val="28"/>
          <w:szCs w:val="28"/>
          <w:lang w:val="en-US" w:eastAsia="ru-RU"/>
        </w:rPr>
        <w:t>G</w:t>
      </w:r>
      <w:r w:rsidRPr="003D5AAB">
        <w:rPr>
          <w:rFonts w:ascii="Times New Roman" w:eastAsiaTheme="minorEastAsia" w:hAnsi="Times New Roman" w:cs="Times New Roman"/>
          <w:sz w:val="28"/>
          <w:szCs w:val="28"/>
          <w:lang w:eastAsia="ru-RU"/>
        </w:rPr>
        <w:t xml:space="preserve"> х </w:t>
      </w:r>
      <w:r w:rsidRPr="003D5AAB">
        <w:rPr>
          <w:rFonts w:ascii="Times New Roman" w:eastAsiaTheme="minorEastAsia" w:hAnsi="Times New Roman" w:cs="Times New Roman"/>
          <w:sz w:val="28"/>
          <w:szCs w:val="28"/>
          <w:lang w:val="en-US" w:eastAsia="ru-RU"/>
        </w:rPr>
        <w:t>S</w:t>
      </w:r>
      <w:r w:rsidRPr="003D5AAB">
        <w:rPr>
          <w:rFonts w:ascii="Times New Roman" w:eastAsiaTheme="minorEastAsia" w:hAnsi="Times New Roman" w:cs="Times New Roman"/>
          <w:sz w:val="28"/>
          <w:szCs w:val="28"/>
          <w:lang w:eastAsia="ru-RU"/>
        </w:rPr>
        <w:t>с</w:t>
      </w:r>
      <w:proofErr w:type="spellStart"/>
      <w:r w:rsidRPr="003D5AAB">
        <w:rPr>
          <w:rFonts w:ascii="Times New Roman" w:eastAsiaTheme="minorEastAsia" w:hAnsi="Times New Roman" w:cs="Times New Roman"/>
          <w:sz w:val="28"/>
          <w:szCs w:val="28"/>
          <w:lang w:val="en-US" w:eastAsia="ru-RU"/>
        </w:rPr>
        <w:t>i</w:t>
      </w:r>
      <w:proofErr w:type="spellEnd"/>
      <w:r w:rsidRPr="003D5AAB">
        <w:rPr>
          <w:rFonts w:ascii="Times New Roman" w:eastAsiaTheme="minorEastAsia" w:hAnsi="Times New Roman" w:cs="Times New Roman"/>
          <w:sz w:val="28"/>
          <w:szCs w:val="28"/>
          <w:lang w:eastAsia="ru-RU"/>
        </w:rPr>
        <w:t xml:space="preserve"> &lt;= </w:t>
      </w:r>
      <w:proofErr w:type="spellStart"/>
      <w:r w:rsidRPr="003D5AAB">
        <w:rPr>
          <w:rFonts w:ascii="Times New Roman" w:eastAsiaTheme="minorEastAsia" w:hAnsi="Times New Roman" w:cs="Times New Roman"/>
          <w:sz w:val="28"/>
          <w:szCs w:val="28"/>
          <w:lang w:val="en-US" w:eastAsia="ru-RU"/>
        </w:rPr>
        <w:t>Stni</w:t>
      </w:r>
      <w:proofErr w:type="spellEnd"/>
      <w:r w:rsidRPr="003D5AAB">
        <w:rPr>
          <w:rFonts w:ascii="Times New Roman" w:eastAsiaTheme="minorEastAsia" w:hAnsi="Times New Roman" w:cs="Times New Roman"/>
          <w:sz w:val="28"/>
          <w:szCs w:val="28"/>
          <w:lang w:eastAsia="ru-RU"/>
        </w:rPr>
        <w:t xml:space="preserve"> х 50%/100% (4)</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eastAsia="ru-RU"/>
        </w:rPr>
        <w:t>где:</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D5AAB">
        <w:rPr>
          <w:rFonts w:ascii="Times New Roman" w:eastAsiaTheme="minorEastAsia" w:hAnsi="Times New Roman" w:cs="Times New Roman"/>
          <w:sz w:val="28"/>
          <w:szCs w:val="28"/>
          <w:lang w:val="en-US" w:eastAsia="ru-RU"/>
        </w:rPr>
        <w:t>G</w:t>
      </w:r>
      <w:r w:rsidRPr="003D5AAB">
        <w:rPr>
          <w:rFonts w:ascii="Times New Roman" w:eastAsiaTheme="minorEastAsia" w:hAnsi="Times New Roman" w:cs="Times New Roman"/>
          <w:sz w:val="28"/>
          <w:szCs w:val="28"/>
          <w:lang w:eastAsia="ru-RU"/>
        </w:rPr>
        <w:t xml:space="preserve"> – количество племенных пчелинных маток, подлежащих субсидированию, штук;</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3D5AAB">
        <w:rPr>
          <w:rFonts w:ascii="Times New Roman" w:eastAsiaTheme="minorEastAsia" w:hAnsi="Times New Roman" w:cs="Times New Roman"/>
          <w:sz w:val="28"/>
          <w:szCs w:val="28"/>
          <w:lang w:eastAsia="ru-RU"/>
        </w:rPr>
        <w:t>Sсi</w:t>
      </w:r>
      <w:proofErr w:type="spellEnd"/>
      <w:r w:rsidRPr="003D5AAB">
        <w:rPr>
          <w:rFonts w:ascii="Times New Roman" w:eastAsiaTheme="minorEastAsia" w:hAnsi="Times New Roman" w:cs="Times New Roman"/>
          <w:sz w:val="28"/>
          <w:szCs w:val="28"/>
          <w:lang w:eastAsia="ru-RU"/>
        </w:rPr>
        <w:t xml:space="preserve"> – ставка субсидирования, утвержденная Государственной </w:t>
      </w:r>
      <w:hyperlink r:id="rId13">
        <w:r w:rsidRPr="003D5AAB">
          <w:rPr>
            <w:rStyle w:val="a4"/>
            <w:rFonts w:ascii="Times New Roman" w:eastAsiaTheme="minorEastAsia" w:hAnsi="Times New Roman" w:cs="Times New Roman"/>
            <w:color w:val="auto"/>
            <w:sz w:val="28"/>
            <w:szCs w:val="28"/>
            <w:u w:val="none"/>
            <w:lang w:eastAsia="ru-RU"/>
          </w:rPr>
          <w:t>программой</w:t>
        </w:r>
      </w:hyperlink>
      <w:r w:rsidRPr="003D5AAB">
        <w:rPr>
          <w:rFonts w:ascii="Times New Roman" w:eastAsiaTheme="minorEastAsia" w:hAnsi="Times New Roman" w:cs="Times New Roman"/>
          <w:sz w:val="28"/>
          <w:szCs w:val="28"/>
          <w:lang w:eastAsia="ru-RU"/>
        </w:rPr>
        <w:t xml:space="preserve"> № 506-п, рублей;</w:t>
      </w:r>
    </w:p>
    <w:p w:rsidR="00B37F20" w:rsidRPr="003D5AAB" w:rsidRDefault="00B37F20" w:rsidP="00B37F2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3D5AAB">
        <w:rPr>
          <w:rFonts w:ascii="Times New Roman" w:eastAsiaTheme="minorEastAsia" w:hAnsi="Times New Roman" w:cs="Times New Roman"/>
          <w:sz w:val="28"/>
          <w:szCs w:val="28"/>
          <w:lang w:val="en-US" w:eastAsia="ru-RU"/>
        </w:rPr>
        <w:t>Stni</w:t>
      </w:r>
      <w:proofErr w:type="spellEnd"/>
      <w:r w:rsidRPr="003D5AAB">
        <w:rPr>
          <w:rFonts w:ascii="Times New Roman" w:eastAsiaTheme="minorEastAsia" w:hAnsi="Times New Roman" w:cs="Times New Roman"/>
          <w:sz w:val="28"/>
          <w:szCs w:val="28"/>
          <w:lang w:eastAsia="ru-RU"/>
        </w:rPr>
        <w:t xml:space="preserve"> – стоимость приобретенных племенных пчелинных маток (с учетом налога на добавленную стоимость – для получателей субсидий, освобожденных от исполнения обязанностей, связанных с исчислением и 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договорами купли-продажи, рублей.</w:t>
      </w:r>
    </w:p>
    <w:p w:rsidR="00CA6E98" w:rsidRPr="003D5AAB" w:rsidRDefault="00B37F20" w:rsidP="00E910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5AAB">
        <w:rPr>
          <w:rFonts w:ascii="Times New Roman" w:eastAsiaTheme="minorEastAsia" w:hAnsi="Times New Roman" w:cs="Times New Roman"/>
          <w:sz w:val="28"/>
          <w:szCs w:val="28"/>
          <w:lang w:eastAsia="ru-RU"/>
        </w:rPr>
        <w:t xml:space="preserve">50% – </w:t>
      </w:r>
      <w:r w:rsidRPr="003D5AAB">
        <w:rPr>
          <w:rFonts w:ascii="Times New Roman" w:eastAsia="Times New Roman" w:hAnsi="Times New Roman" w:cs="Times New Roman"/>
          <w:color w:val="000000"/>
          <w:sz w:val="28"/>
          <w:szCs w:val="28"/>
          <w:lang w:eastAsia="ru-RU"/>
        </w:rPr>
        <w:t xml:space="preserve">предельный размер субсидии, предоставляемый </w:t>
      </w:r>
      <w:r w:rsidRPr="003D5AAB">
        <w:rPr>
          <w:rFonts w:ascii="Times New Roman" w:eastAsia="Calibri" w:hAnsi="Times New Roman" w:cs="Times New Roman"/>
          <w:color w:val="000000"/>
          <w:sz w:val="28"/>
          <w:szCs w:val="28"/>
        </w:rPr>
        <w:t>i-</w:t>
      </w:r>
      <w:proofErr w:type="spellStart"/>
      <w:r w:rsidRPr="003D5AAB">
        <w:rPr>
          <w:rFonts w:ascii="Times New Roman" w:eastAsia="Calibri" w:hAnsi="Times New Roman" w:cs="Times New Roman"/>
          <w:color w:val="000000"/>
          <w:sz w:val="28"/>
          <w:szCs w:val="28"/>
        </w:rPr>
        <w:t>му</w:t>
      </w:r>
      <w:proofErr w:type="spellEnd"/>
      <w:r w:rsidRPr="003D5AAB">
        <w:rPr>
          <w:rFonts w:ascii="Times New Roman" w:eastAsia="Calibri" w:hAnsi="Times New Roman" w:cs="Times New Roman"/>
          <w:color w:val="000000"/>
          <w:sz w:val="28"/>
          <w:szCs w:val="28"/>
        </w:rPr>
        <w:t xml:space="preserve"> </w:t>
      </w:r>
      <w:r w:rsidRPr="003D5AAB">
        <w:rPr>
          <w:rFonts w:ascii="Times New Roman" w:eastAsia="Times New Roman" w:hAnsi="Times New Roman" w:cs="Times New Roman"/>
          <w:color w:val="000000"/>
          <w:sz w:val="28"/>
          <w:szCs w:val="28"/>
          <w:lang w:eastAsia="ru-RU"/>
        </w:rPr>
        <w:t>получателю субсидии в году предоставления субсидии.</w:t>
      </w:r>
    </w:p>
    <w:p w:rsidR="00FB45E7" w:rsidRPr="003D5AAB" w:rsidRDefault="00FB45E7" w:rsidP="00273223">
      <w:pPr>
        <w:pStyle w:val="ConsPlusNormal"/>
        <w:ind w:firstLine="709"/>
        <w:jc w:val="both"/>
        <w:rPr>
          <w:rFonts w:ascii="Times New Roman" w:hAnsi="Times New Roman" w:cs="Times New Roman"/>
          <w:b/>
          <w:sz w:val="28"/>
          <w:szCs w:val="28"/>
        </w:rPr>
      </w:pPr>
      <w:r w:rsidRPr="003D5AAB">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r w:rsidR="00496713">
        <w:rPr>
          <w:rFonts w:ascii="Times New Roman" w:hAnsi="Times New Roman" w:cs="Times New Roman"/>
          <w:b/>
          <w:sz w:val="28"/>
          <w:szCs w:val="28"/>
        </w:rPr>
        <w:t xml:space="preserve"> </w:t>
      </w:r>
    </w:p>
    <w:p w:rsidR="00B20741" w:rsidRPr="003D5AAB" w:rsidRDefault="00B20741" w:rsidP="00B20741">
      <w:pPr>
        <w:pStyle w:val="ConsPlusNormal"/>
        <w:ind w:firstLine="709"/>
        <w:jc w:val="both"/>
        <w:rPr>
          <w:rFonts w:ascii="Times New Roman" w:hAnsi="Times New Roman" w:cs="Times New Roman"/>
          <w:color w:val="253027"/>
          <w:sz w:val="28"/>
          <w:szCs w:val="28"/>
        </w:rPr>
      </w:pPr>
      <w:r w:rsidRPr="003D5AAB">
        <w:rPr>
          <w:rFonts w:ascii="Times New Roman" w:hAnsi="Times New Roman" w:cs="Times New Roman"/>
          <w:color w:val="253027"/>
          <w:sz w:val="28"/>
          <w:szCs w:val="28"/>
        </w:rPr>
        <w:t xml:space="preserve">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B20741" w:rsidRPr="003D5AAB" w:rsidRDefault="00B20741" w:rsidP="00283371">
      <w:pPr>
        <w:pStyle w:val="ConsPlusNormal"/>
        <w:ind w:firstLine="709"/>
        <w:jc w:val="both"/>
        <w:rPr>
          <w:rFonts w:ascii="Times New Roman" w:hAnsi="Times New Roman" w:cs="Times New Roman"/>
          <w:color w:val="253027"/>
          <w:sz w:val="28"/>
          <w:szCs w:val="28"/>
        </w:rPr>
      </w:pPr>
      <w:r w:rsidRPr="003D5AAB">
        <w:rPr>
          <w:rFonts w:ascii="Times New Roman" w:eastAsiaTheme="minorEastAsia" w:hAnsi="Times New Roman" w:cs="Times New Roman"/>
          <w:sz w:val="28"/>
          <w:szCs w:val="28"/>
        </w:rPr>
        <w:t xml:space="preserve">Участник отбора получает в министерстве разъяснения положений объявления, начиная с даты размещения на официальном сайте министерства, </w:t>
      </w:r>
      <w:r w:rsidRPr="003D5AAB">
        <w:rPr>
          <w:rFonts w:ascii="Times New Roman" w:eastAsiaTheme="minorEastAsia" w:hAnsi="Times New Roman" w:cs="Times New Roman"/>
          <w:sz w:val="28"/>
          <w:szCs w:val="28"/>
        </w:rPr>
        <w:br/>
        <w:t>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w:t>
      </w:r>
      <w:r w:rsidR="00180911" w:rsidRPr="003D5AAB">
        <w:rPr>
          <w:rFonts w:ascii="Times New Roman" w:eastAsiaTheme="minorEastAsia" w:hAnsi="Times New Roman" w:cs="Times New Roman"/>
          <w:sz w:val="28"/>
          <w:szCs w:val="28"/>
        </w:rPr>
        <w:t xml:space="preserve"> </w:t>
      </w:r>
      <w:r w:rsidRPr="003D5AAB">
        <w:rPr>
          <w:rFonts w:ascii="Times New Roman" w:eastAsiaTheme="minorEastAsia" w:hAnsi="Times New Roman" w:cs="Times New Roman"/>
          <w:sz w:val="28"/>
          <w:szCs w:val="28"/>
        </w:rPr>
        <w:t>на электронную почту участника отбора.</w:t>
      </w:r>
    </w:p>
    <w:p w:rsidR="007755F3" w:rsidRPr="003D5AAB" w:rsidRDefault="00FB45E7" w:rsidP="00273223">
      <w:pPr>
        <w:pStyle w:val="ac"/>
        <w:spacing w:before="0" w:beforeAutospacing="0" w:after="0" w:afterAutospacing="0"/>
        <w:ind w:firstLine="709"/>
        <w:jc w:val="both"/>
        <w:textAlignment w:val="baseline"/>
        <w:rPr>
          <w:b/>
          <w:sz w:val="28"/>
          <w:szCs w:val="28"/>
        </w:rPr>
      </w:pPr>
      <w:r w:rsidRPr="003D5AAB">
        <w:rPr>
          <w:b/>
          <w:sz w:val="28"/>
          <w:szCs w:val="28"/>
        </w:rPr>
        <w:t xml:space="preserve">Срок, в течение которого </w:t>
      </w:r>
      <w:r w:rsidR="0055689F" w:rsidRPr="003D5AAB">
        <w:rPr>
          <w:b/>
          <w:sz w:val="28"/>
          <w:szCs w:val="28"/>
        </w:rPr>
        <w:t>победитель (победители)</w:t>
      </w:r>
      <w:r w:rsidRPr="003D5AAB">
        <w:rPr>
          <w:b/>
          <w:sz w:val="28"/>
          <w:szCs w:val="28"/>
        </w:rPr>
        <w:t xml:space="preserve"> отбора, должен подписать соглашение о предоставлении субсидии</w:t>
      </w:r>
      <w:r w:rsidR="00496713">
        <w:rPr>
          <w:b/>
          <w:sz w:val="28"/>
          <w:szCs w:val="28"/>
        </w:rPr>
        <w:t xml:space="preserve"> </w:t>
      </w:r>
    </w:p>
    <w:p w:rsidR="00283371" w:rsidRPr="003D5AAB" w:rsidRDefault="00283371" w:rsidP="00283371">
      <w:pPr>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 xml:space="preserve">Для заключения соглашения министерство в течение 5 рабочих дней со дня, следующего за днем издания приказа о результатах отбора, </w:t>
      </w:r>
      <w:r w:rsidR="00180911" w:rsidRPr="003D5AAB">
        <w:rPr>
          <w:rFonts w:ascii="Times New Roman" w:eastAsia="Times New Roman" w:hAnsi="Times New Roman" w:cs="Times New Roman"/>
          <w:color w:val="000000" w:themeColor="text1"/>
          <w:sz w:val="28"/>
          <w:szCs w:val="28"/>
          <w:lang w:eastAsia="ru-RU"/>
        </w:rPr>
        <w:t>предусмотренного пунктом 2.17</w:t>
      </w:r>
      <w:r w:rsidRPr="003D5AAB">
        <w:rPr>
          <w:rFonts w:ascii="Times New Roman" w:eastAsia="Times New Roman" w:hAnsi="Times New Roman" w:cs="Times New Roman"/>
          <w:color w:val="000000" w:themeColor="text1"/>
          <w:sz w:val="28"/>
          <w:szCs w:val="28"/>
          <w:lang w:eastAsia="ru-RU"/>
        </w:rPr>
        <w:t xml:space="preserve"> Порядка,</w:t>
      </w:r>
      <w:r w:rsidRPr="003D5AAB">
        <w:rPr>
          <w:rFonts w:ascii="Times New Roman" w:hAnsi="Times New Roman" w:cs="Times New Roman"/>
          <w:sz w:val="28"/>
          <w:szCs w:val="28"/>
        </w:rPr>
        <w:t xml:space="preserve"> направляет получателю субсидии в ГИС «Субсидия АПК24» проект соглашения для подписания.</w:t>
      </w:r>
    </w:p>
    <w:p w:rsidR="00283371" w:rsidRPr="003D5AAB" w:rsidRDefault="00283371" w:rsidP="00283371">
      <w:pPr>
        <w:autoSpaceDE w:val="0"/>
        <w:autoSpaceDN w:val="0"/>
        <w:adjustRightInd w:val="0"/>
        <w:spacing w:after="0" w:line="240" w:lineRule="auto"/>
        <w:ind w:firstLine="709"/>
        <w:jc w:val="both"/>
        <w:rPr>
          <w:rFonts w:ascii="Times New Roman" w:hAnsi="Times New Roman" w:cs="Times New Roman"/>
          <w:sz w:val="28"/>
          <w:szCs w:val="28"/>
        </w:rPr>
      </w:pPr>
      <w:r w:rsidRPr="003D5AAB">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подписывает проект соглашения электронной подписью, который в автоматическом режиме в ГИС «Субсидия АПК24» поступает в министерство для подписания.</w:t>
      </w:r>
    </w:p>
    <w:p w:rsidR="00FB45E7" w:rsidRPr="003D5AAB" w:rsidRDefault="00D450CB" w:rsidP="00273223">
      <w:pPr>
        <w:pStyle w:val="ac"/>
        <w:spacing w:before="0" w:beforeAutospacing="0" w:after="0" w:afterAutospacing="0"/>
        <w:ind w:firstLine="709"/>
        <w:jc w:val="both"/>
        <w:textAlignment w:val="baseline"/>
        <w:rPr>
          <w:b/>
          <w:sz w:val="28"/>
          <w:szCs w:val="28"/>
        </w:rPr>
      </w:pPr>
      <w:r w:rsidRPr="003D5AAB">
        <w:rPr>
          <w:b/>
          <w:sz w:val="28"/>
          <w:szCs w:val="28"/>
        </w:rPr>
        <w:t xml:space="preserve">Условия признания </w:t>
      </w:r>
      <w:r w:rsidR="0009374C" w:rsidRPr="003D5AAB">
        <w:rPr>
          <w:b/>
          <w:sz w:val="28"/>
          <w:szCs w:val="28"/>
        </w:rPr>
        <w:t>победитель (победители) отбора</w:t>
      </w:r>
      <w:r w:rsidRPr="003D5AAB">
        <w:rPr>
          <w:b/>
          <w:sz w:val="28"/>
          <w:szCs w:val="28"/>
        </w:rPr>
        <w:t>, уклонившимся от заключения соглашения</w:t>
      </w:r>
    </w:p>
    <w:p w:rsidR="0037789C" w:rsidRPr="003D5AAB" w:rsidRDefault="0037789C" w:rsidP="00377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37789C" w:rsidRPr="003D5AAB" w:rsidRDefault="0037789C" w:rsidP="00377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D450CB" w:rsidRPr="003D5AAB" w:rsidRDefault="00D450CB" w:rsidP="0027322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3D5AAB">
        <w:rPr>
          <w:rFonts w:ascii="Times New Roman" w:hAnsi="Times New Roman" w:cs="Times New Roman"/>
          <w:b/>
          <w:sz w:val="28"/>
          <w:szCs w:val="28"/>
        </w:rPr>
        <w:t xml:space="preserve">Сроки размещения протокола подведения итогов отбора </w:t>
      </w:r>
      <w:r w:rsidRPr="003D5AAB">
        <w:rPr>
          <w:rFonts w:ascii="Times New Roman" w:hAnsi="Times New Roman" w:cs="Times New Roman"/>
          <w:b/>
          <w:sz w:val="28"/>
          <w:szCs w:val="28"/>
        </w:rPr>
        <w:br/>
        <w:t xml:space="preserve">на официальном сайте </w:t>
      </w:r>
      <w:r w:rsidR="0009374C" w:rsidRPr="003D5AAB">
        <w:rPr>
          <w:rFonts w:ascii="Times New Roman" w:hAnsi="Times New Roman" w:cs="Times New Roman"/>
          <w:b/>
          <w:sz w:val="28"/>
          <w:szCs w:val="28"/>
        </w:rPr>
        <w:t>министерства,</w:t>
      </w:r>
      <w:r w:rsidR="0009374C" w:rsidRPr="003D5AAB">
        <w:rPr>
          <w:rFonts w:ascii="Times New Roman" w:hAnsi="Times New Roman" w:cs="Times New Roman"/>
          <w:b/>
          <w:color w:val="000000" w:themeColor="text1"/>
          <w:sz w:val="28"/>
          <w:szCs w:val="28"/>
        </w:rPr>
        <w:t xml:space="preserve"> а также на едином портале путем размещения указателя страницы официального сайта министерства</w:t>
      </w:r>
    </w:p>
    <w:p w:rsidR="00512488" w:rsidRPr="003D5AAB" w:rsidRDefault="00512488" w:rsidP="005124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 xml:space="preserve">Министерство не позднее 14-го календарного дня, следующего </w:t>
      </w:r>
      <w:r w:rsidRPr="003D5AAB">
        <w:rPr>
          <w:rFonts w:ascii="Times New Roman" w:eastAsia="Times New Roman" w:hAnsi="Times New Roman" w:cs="Times New Roman"/>
          <w:sz w:val="28"/>
          <w:szCs w:val="28"/>
          <w:lang w:eastAsia="ru-RU"/>
        </w:rPr>
        <w:br/>
        <w:t>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512488" w:rsidRPr="003D5AAB" w:rsidRDefault="00512488" w:rsidP="005124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1) дату, время и место проведения рассмотрения заявок;</w:t>
      </w:r>
    </w:p>
    <w:p w:rsidR="00512488" w:rsidRPr="003D5AAB" w:rsidRDefault="00512488" w:rsidP="005124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2) информацию об участниках отбора, заявки которых были рассмотрены;</w:t>
      </w:r>
    </w:p>
    <w:p w:rsidR="00512488" w:rsidRPr="003D5AAB" w:rsidRDefault="00512488" w:rsidP="005124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Times New Roman" w:hAnsi="Times New Roman" w:cs="Times New Roman"/>
          <w:sz w:val="28"/>
          <w:szCs w:val="28"/>
          <w:lang w:eastAsia="ru-RU"/>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1738DD" w:rsidRPr="003D5AAB" w:rsidRDefault="00512488" w:rsidP="00512488">
      <w:pPr>
        <w:autoSpaceDE w:val="0"/>
        <w:autoSpaceDN w:val="0"/>
        <w:adjustRightInd w:val="0"/>
        <w:spacing w:after="0" w:line="240" w:lineRule="auto"/>
        <w:ind w:firstLine="709"/>
        <w:jc w:val="both"/>
        <w:rPr>
          <w:b/>
          <w:sz w:val="28"/>
          <w:szCs w:val="28"/>
        </w:rPr>
      </w:pPr>
      <w:r w:rsidRPr="003D5AAB">
        <w:rPr>
          <w:rFonts w:ascii="Times New Roman" w:eastAsia="Times New Roman" w:hAnsi="Times New Roman" w:cs="Times New Roman"/>
          <w:sz w:val="28"/>
          <w:szCs w:val="28"/>
          <w:lang w:eastAsia="ru-RU"/>
        </w:rPr>
        <w:t>4) наименование получателей субсидий, с которыми заключаются соглашения, и размер предоставляемых им субсидий</w:t>
      </w:r>
    </w:p>
    <w:p w:rsidR="00273223" w:rsidRPr="003D5AAB" w:rsidRDefault="00D450CB" w:rsidP="00273223">
      <w:pPr>
        <w:pStyle w:val="ac"/>
        <w:spacing w:before="0" w:beforeAutospacing="0" w:after="0" w:afterAutospacing="0"/>
        <w:ind w:firstLine="709"/>
        <w:jc w:val="both"/>
        <w:textAlignment w:val="baseline"/>
        <w:rPr>
          <w:b/>
          <w:sz w:val="28"/>
          <w:szCs w:val="28"/>
        </w:rPr>
      </w:pPr>
      <w:r w:rsidRPr="003D5AAB">
        <w:rPr>
          <w:b/>
          <w:sz w:val="28"/>
          <w:szCs w:val="28"/>
        </w:rPr>
        <w:t>Условия предоставления субсидий</w:t>
      </w:r>
    </w:p>
    <w:p w:rsidR="00E70DC8" w:rsidRPr="003D5AAB" w:rsidRDefault="00E70DC8" w:rsidP="00E70D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 xml:space="preserve">Предоставление субсидии получателю субсидии осуществляется при условии соответствия получателя субсидии </w:t>
      </w:r>
      <w:r w:rsidRPr="003D5AAB">
        <w:rPr>
          <w:rFonts w:ascii="Times New Roman" w:eastAsia="Calibri" w:hAnsi="Times New Roman" w:cs="Times New Roman"/>
          <w:sz w:val="28"/>
          <w:szCs w:val="28"/>
        </w:rPr>
        <w:t xml:space="preserve">по состоянию на </w:t>
      </w:r>
      <w:r w:rsidRPr="003D5AAB">
        <w:rPr>
          <w:rFonts w:ascii="Times New Roman" w:eastAsia="Times New Roman" w:hAnsi="Times New Roman" w:cs="Times New Roman"/>
          <w:sz w:val="28"/>
          <w:szCs w:val="28"/>
          <w:lang w:eastAsia="ru-RU"/>
        </w:rPr>
        <w:t xml:space="preserve">дату не ранее первого числа месяца заключения соглашения </w:t>
      </w:r>
      <w:r w:rsidRPr="003D5AAB">
        <w:rPr>
          <w:rFonts w:ascii="Times New Roman" w:eastAsia="Times New Roman" w:hAnsi="Times New Roman" w:cs="Times New Roman"/>
          <w:color w:val="000000"/>
          <w:sz w:val="28"/>
          <w:szCs w:val="28"/>
          <w:lang w:eastAsia="ru-RU"/>
        </w:rPr>
        <w:t xml:space="preserve">следующим требованиям: </w:t>
      </w:r>
    </w:p>
    <w:p w:rsidR="00E70DC8" w:rsidRPr="003D5AAB" w:rsidRDefault="00E70DC8" w:rsidP="00E70D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Calibri" w:hAnsi="Times New Roman" w:cs="Times New Roman"/>
          <w:sz w:val="28"/>
          <w:szCs w:val="28"/>
        </w:rPr>
        <w:t>1) получатель субсидии не является иностранным юридическим лицом, в том числе офшорной компанией</w:t>
      </w:r>
      <w:r w:rsidRPr="003D5AAB">
        <w:rPr>
          <w:rFonts w:ascii="Times New Roman" w:eastAsia="Times New Roman" w:hAnsi="Times New Roman" w:cs="Times New Roman"/>
          <w:sz w:val="28"/>
          <w:szCs w:val="28"/>
          <w:lang w:eastAsia="ru-RU"/>
        </w:rPr>
        <w:t>;</w:t>
      </w:r>
    </w:p>
    <w:p w:rsidR="00E70DC8" w:rsidRPr="003D5AAB" w:rsidRDefault="00E70DC8" w:rsidP="00E70D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AAB">
        <w:rPr>
          <w:rFonts w:ascii="Times New Roman" w:eastAsia="Calibri"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0DC8" w:rsidRPr="003D5AAB" w:rsidRDefault="00E70DC8" w:rsidP="00E70D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Calibri" w:hAnsi="Times New Roman" w:cs="Times New Roman"/>
          <w:sz w:val="28"/>
          <w:szCs w:val="28"/>
        </w:rPr>
        <w:t xml:space="preserve">3) получатель субсидии не находится в составляемых в рамках реализации полномочий, предусмотренных </w:t>
      </w:r>
      <w:hyperlink r:id="rId14" w:history="1">
        <w:r w:rsidRPr="003D5AAB">
          <w:rPr>
            <w:rFonts w:ascii="Times New Roman" w:eastAsia="Calibri" w:hAnsi="Times New Roman" w:cs="Times New Roman"/>
            <w:sz w:val="28"/>
            <w:szCs w:val="28"/>
          </w:rPr>
          <w:t>главой VII</w:t>
        </w:r>
      </w:hyperlink>
      <w:r w:rsidRPr="003D5AAB">
        <w:rPr>
          <w:rFonts w:ascii="Times New Roman" w:eastAsia="Calibri"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D5AAB">
        <w:rPr>
          <w:rFonts w:ascii="Times New Roman" w:eastAsia="Times New Roman" w:hAnsi="Times New Roman" w:cs="Times New Roman"/>
          <w:sz w:val="28"/>
          <w:szCs w:val="28"/>
          <w:lang w:eastAsia="ru-RU"/>
        </w:rPr>
        <w:t>;</w:t>
      </w:r>
    </w:p>
    <w:p w:rsidR="00E70DC8" w:rsidRPr="003D5AAB" w:rsidRDefault="00E70DC8" w:rsidP="00E70D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Calibri" w:hAnsi="Times New Roman" w:cs="Times New Roman"/>
          <w:sz w:val="28"/>
          <w:szCs w:val="28"/>
        </w:rPr>
        <w:t xml:space="preserve">4) получатель субсидии не получает средства из краевого бюджета на основании иных нормативных правовых актов края на цели, установленные </w:t>
      </w:r>
      <w:r w:rsidRPr="003D5AAB">
        <w:rPr>
          <w:rFonts w:ascii="Times New Roman" w:eastAsia="Times New Roman" w:hAnsi="Times New Roman" w:cs="Times New Roman"/>
          <w:sz w:val="28"/>
          <w:szCs w:val="28"/>
          <w:lang w:eastAsia="ru-RU"/>
        </w:rPr>
        <w:t>пунктом 1.3 Порядка;</w:t>
      </w:r>
    </w:p>
    <w:p w:rsidR="00E70DC8" w:rsidRPr="003D5AAB" w:rsidRDefault="00E70DC8" w:rsidP="00E70D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AAB">
        <w:rPr>
          <w:rFonts w:ascii="Times New Roman" w:eastAsia="Calibri" w:hAnsi="Times New Roman" w:cs="Times New Roman"/>
          <w:sz w:val="28"/>
          <w:szCs w:val="28"/>
        </w:rPr>
        <w:t xml:space="preserve">5) получатель субсидии не является иностранным агентом в соответствии с Федеральным </w:t>
      </w:r>
      <w:hyperlink r:id="rId15" w:history="1">
        <w:r w:rsidRPr="003D5AAB">
          <w:rPr>
            <w:rFonts w:ascii="Times New Roman" w:eastAsia="Calibri" w:hAnsi="Times New Roman" w:cs="Times New Roman"/>
            <w:sz w:val="28"/>
            <w:szCs w:val="28"/>
          </w:rPr>
          <w:t>законом</w:t>
        </w:r>
      </w:hyperlink>
      <w:r w:rsidRPr="003D5AAB">
        <w:rPr>
          <w:rFonts w:ascii="Times New Roman" w:eastAsia="Calibri" w:hAnsi="Times New Roman" w:cs="Times New Roman"/>
          <w:sz w:val="28"/>
          <w:szCs w:val="28"/>
        </w:rPr>
        <w:t xml:space="preserve"> от 14.07.2022 № 255-ФЗ «О контроле за деятельностью лиц, находящихся под иностранным влиянием»</w:t>
      </w:r>
      <w:r w:rsidRPr="003D5AAB">
        <w:rPr>
          <w:rFonts w:ascii="Times New Roman" w:eastAsia="Times New Roman" w:hAnsi="Times New Roman" w:cs="Times New Roman"/>
          <w:sz w:val="28"/>
          <w:szCs w:val="28"/>
          <w:lang w:eastAsia="ru-RU"/>
        </w:rPr>
        <w:t>;</w:t>
      </w:r>
    </w:p>
    <w:p w:rsidR="00DD118A" w:rsidRPr="003D5AAB" w:rsidRDefault="00E70DC8" w:rsidP="00E70DC8">
      <w:pPr>
        <w:pStyle w:val="ac"/>
        <w:spacing w:before="0" w:beforeAutospacing="0" w:after="0" w:afterAutospacing="0"/>
        <w:ind w:firstLine="709"/>
        <w:jc w:val="both"/>
        <w:textAlignment w:val="baseline"/>
        <w:rPr>
          <w:rFonts w:eastAsia="Calibri"/>
          <w:sz w:val="28"/>
          <w:szCs w:val="28"/>
          <w:lang w:eastAsia="en-US"/>
        </w:rPr>
      </w:pPr>
      <w:r w:rsidRPr="003D5AAB">
        <w:rPr>
          <w:rFonts w:eastAsia="Calibri"/>
          <w:sz w:val="28"/>
          <w:szCs w:val="28"/>
          <w:lang w:eastAsia="en-US"/>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r w:rsidR="00161B2E" w:rsidRPr="003D5AAB">
        <w:rPr>
          <w:rFonts w:eastAsia="Calibri"/>
          <w:sz w:val="28"/>
          <w:szCs w:val="28"/>
          <w:lang w:eastAsia="en-US"/>
        </w:rPr>
        <w:t>.</w:t>
      </w:r>
    </w:p>
    <w:p w:rsidR="00161B2E" w:rsidRPr="00D861C8" w:rsidRDefault="00161B2E" w:rsidP="00161B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D5AAB">
        <w:rPr>
          <w:rFonts w:ascii="Times New Roman" w:eastAsia="Times New Roman" w:hAnsi="Times New Roman" w:cs="Times New Roman"/>
          <w:color w:val="000000"/>
          <w:sz w:val="28"/>
          <w:szCs w:val="28"/>
          <w:lang w:eastAsia="ru-RU"/>
        </w:rPr>
        <w:t xml:space="preserve">Предоставление субсидии получателю субсидии осуществляется </w:t>
      </w:r>
      <w:r w:rsidRPr="003D5AAB">
        <w:rPr>
          <w:rFonts w:ascii="Times New Roman" w:eastAsia="Times New Roman" w:hAnsi="Times New Roman" w:cs="Times New Roman"/>
          <w:color w:val="000000"/>
          <w:sz w:val="28"/>
          <w:szCs w:val="28"/>
          <w:lang w:eastAsia="ru-RU"/>
        </w:rPr>
        <w:br/>
        <w:t>на основании соглашения, заключаемого между министерством и получателем субсидии.</w:t>
      </w:r>
    </w:p>
    <w:p w:rsidR="00161B2E" w:rsidRPr="00543736" w:rsidRDefault="00161B2E" w:rsidP="00161B2E">
      <w:pPr>
        <w:pStyle w:val="ConsPlusNormal"/>
        <w:tabs>
          <w:tab w:val="left" w:pos="0"/>
        </w:tabs>
        <w:ind w:firstLine="709"/>
        <w:jc w:val="both"/>
        <w:rPr>
          <w:rFonts w:ascii="Times New Roman" w:hAnsi="Times New Roman" w:cs="Times New Roman"/>
          <w:b/>
          <w:sz w:val="28"/>
          <w:szCs w:val="28"/>
        </w:rPr>
      </w:pPr>
    </w:p>
    <w:p w:rsidR="00161B2E" w:rsidRDefault="00161B2E" w:rsidP="00E70DC8">
      <w:pPr>
        <w:pStyle w:val="ac"/>
        <w:spacing w:before="0" w:beforeAutospacing="0" w:after="0" w:afterAutospacing="0"/>
        <w:ind w:firstLine="709"/>
        <w:jc w:val="both"/>
        <w:textAlignment w:val="baseline"/>
        <w:rPr>
          <w:b/>
          <w:sz w:val="28"/>
          <w:szCs w:val="28"/>
        </w:rPr>
      </w:pPr>
    </w:p>
    <w:sectPr w:rsidR="00161B2E" w:rsidSect="002460A7">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87" w:rsidRDefault="00587987" w:rsidP="00471913">
      <w:pPr>
        <w:spacing w:after="0" w:line="240" w:lineRule="auto"/>
      </w:pPr>
      <w:r>
        <w:separator/>
      </w:r>
    </w:p>
  </w:endnote>
  <w:endnote w:type="continuationSeparator" w:id="0">
    <w:p w:rsidR="00587987" w:rsidRDefault="00587987"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87" w:rsidRDefault="00587987" w:rsidP="00471913">
      <w:pPr>
        <w:spacing w:after="0" w:line="240" w:lineRule="auto"/>
      </w:pPr>
      <w:r>
        <w:separator/>
      </w:r>
    </w:p>
  </w:footnote>
  <w:footnote w:type="continuationSeparator" w:id="0">
    <w:p w:rsidR="00587987" w:rsidRDefault="00587987"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8215E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8C597F">
          <w:rPr>
            <w:rFonts w:ascii="Times New Roman" w:hAnsi="Times New Roman" w:cs="Times New Roman"/>
            <w:noProof/>
            <w:sz w:val="24"/>
            <w:szCs w:val="24"/>
          </w:rPr>
          <w:t>9</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561"/>
    <w:multiLevelType w:val="multilevel"/>
    <w:tmpl w:val="EC08A620"/>
    <w:lvl w:ilvl="0">
      <w:start w:val="1"/>
      <w:numFmt w:val="bullet"/>
      <w:lvlText w:val=""/>
      <w:lvlJc w:val="left"/>
      <w:pPr>
        <w:ind w:left="4755" w:hanging="360"/>
      </w:pPr>
      <w:rPr>
        <w:rFonts w:ascii="Symbol" w:hAnsi="Symbol"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E1CE3"/>
    <w:multiLevelType w:val="hybridMultilevel"/>
    <w:tmpl w:val="103AE9CE"/>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D79067F"/>
    <w:multiLevelType w:val="hybridMultilevel"/>
    <w:tmpl w:val="7750CF08"/>
    <w:lvl w:ilvl="0" w:tplc="7B9CB370">
      <w:start w:val="1"/>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DD13F78"/>
    <w:multiLevelType w:val="hybridMultilevel"/>
    <w:tmpl w:val="5EF66E10"/>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11C0945"/>
    <w:multiLevelType w:val="hybridMultilevel"/>
    <w:tmpl w:val="2216FCB2"/>
    <w:lvl w:ilvl="0" w:tplc="ED08CE2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8227C35"/>
    <w:multiLevelType w:val="hybridMultilevel"/>
    <w:tmpl w:val="9380FAFE"/>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1E12427F"/>
    <w:multiLevelType w:val="hybridMultilevel"/>
    <w:tmpl w:val="982427FA"/>
    <w:lvl w:ilvl="0" w:tplc="567C392A">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B1E9D"/>
    <w:multiLevelType w:val="hybridMultilevel"/>
    <w:tmpl w:val="781073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D0570"/>
    <w:multiLevelType w:val="hybridMultilevel"/>
    <w:tmpl w:val="CCAC86DA"/>
    <w:lvl w:ilvl="0" w:tplc="BD0AD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6B0471"/>
    <w:multiLevelType w:val="hybridMultilevel"/>
    <w:tmpl w:val="39168964"/>
    <w:lvl w:ilvl="0" w:tplc="3474D7E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345D8D"/>
    <w:multiLevelType w:val="hybridMultilevel"/>
    <w:tmpl w:val="638C5A7A"/>
    <w:lvl w:ilvl="0" w:tplc="09A44196">
      <w:start w:val="1"/>
      <w:numFmt w:val="decimal"/>
      <w:lvlText w:val="%1."/>
      <w:lvlJc w:val="left"/>
      <w:pPr>
        <w:ind w:left="1425" w:hanging="360"/>
      </w:pPr>
      <w:rPr>
        <w:rFonts w:hint="default"/>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2162CD0"/>
    <w:multiLevelType w:val="hybridMultilevel"/>
    <w:tmpl w:val="A65C8216"/>
    <w:lvl w:ilvl="0" w:tplc="1D3E3C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2561B4"/>
    <w:multiLevelType w:val="hybridMultilevel"/>
    <w:tmpl w:val="6BC003DC"/>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9DD0903"/>
    <w:multiLevelType w:val="hybridMultilevel"/>
    <w:tmpl w:val="7FB0031E"/>
    <w:lvl w:ilvl="0" w:tplc="DDA8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3F16E7"/>
    <w:multiLevelType w:val="hybridMultilevel"/>
    <w:tmpl w:val="B9B83810"/>
    <w:lvl w:ilvl="0" w:tplc="567C392A">
      <w:start w:val="1"/>
      <w:numFmt w:val="bullet"/>
      <w:lvlText w:val=""/>
      <w:lvlJc w:val="left"/>
      <w:pPr>
        <w:ind w:left="786"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B82D90"/>
    <w:multiLevelType w:val="hybridMultilevel"/>
    <w:tmpl w:val="557E13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16DB3"/>
    <w:multiLevelType w:val="hybridMultilevel"/>
    <w:tmpl w:val="48E88436"/>
    <w:lvl w:ilvl="0" w:tplc="82C66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5D1591"/>
    <w:multiLevelType w:val="hybridMultilevel"/>
    <w:tmpl w:val="C394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86271B"/>
    <w:multiLevelType w:val="multilevel"/>
    <w:tmpl w:val="697052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3996D26"/>
    <w:multiLevelType w:val="hybridMultilevel"/>
    <w:tmpl w:val="3C6A1D06"/>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542379F0"/>
    <w:multiLevelType w:val="hybridMultilevel"/>
    <w:tmpl w:val="C27233C6"/>
    <w:lvl w:ilvl="0" w:tplc="E95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579E0882"/>
    <w:multiLevelType w:val="hybridMultilevel"/>
    <w:tmpl w:val="1F4C2A10"/>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58F20E12"/>
    <w:multiLevelType w:val="hybridMultilevel"/>
    <w:tmpl w:val="451CC9F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FF46A6B"/>
    <w:multiLevelType w:val="hybridMultilevel"/>
    <w:tmpl w:val="2F4265D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E6579"/>
    <w:multiLevelType w:val="hybridMultilevel"/>
    <w:tmpl w:val="B9DC9FE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C364AF"/>
    <w:multiLevelType w:val="hybridMultilevel"/>
    <w:tmpl w:val="EDA0D00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F57FA"/>
    <w:multiLevelType w:val="hybridMultilevel"/>
    <w:tmpl w:val="411424EE"/>
    <w:lvl w:ilvl="0" w:tplc="92D46384">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6"/>
  </w:num>
  <w:num w:numId="3">
    <w:abstractNumId w:val="13"/>
  </w:num>
  <w:num w:numId="4">
    <w:abstractNumId w:val="19"/>
  </w:num>
  <w:num w:numId="5">
    <w:abstractNumId w:val="9"/>
  </w:num>
  <w:num w:numId="6">
    <w:abstractNumId w:val="23"/>
  </w:num>
  <w:num w:numId="7">
    <w:abstractNumId w:val="21"/>
  </w:num>
  <w:num w:numId="8">
    <w:abstractNumId w:val="2"/>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8"/>
  </w:num>
  <w:num w:numId="14">
    <w:abstractNumId w:val="20"/>
  </w:num>
  <w:num w:numId="15">
    <w:abstractNumId w:val="28"/>
  </w:num>
  <w:num w:numId="16">
    <w:abstractNumId w:val="1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14"/>
  </w:num>
  <w:num w:numId="22">
    <w:abstractNumId w:val="7"/>
  </w:num>
  <w:num w:numId="23">
    <w:abstractNumId w:val="27"/>
  </w:num>
  <w:num w:numId="24">
    <w:abstractNumId w:val="3"/>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5"/>
  </w:num>
  <w:num w:numId="29">
    <w:abstractNumId w:val="25"/>
  </w:num>
  <w:num w:numId="30">
    <w:abstractNumId w:val="22"/>
  </w:num>
  <w:num w:numId="31">
    <w:abstractNumId w:val="26"/>
  </w:num>
  <w:num w:numId="32">
    <w:abstractNumId w:val="31"/>
  </w:num>
  <w:num w:numId="33">
    <w:abstractNumId w:val="5"/>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F0"/>
    <w:rsid w:val="00002EB8"/>
    <w:rsid w:val="00003985"/>
    <w:rsid w:val="00005123"/>
    <w:rsid w:val="000119CE"/>
    <w:rsid w:val="00013DD1"/>
    <w:rsid w:val="00017953"/>
    <w:rsid w:val="00021209"/>
    <w:rsid w:val="000271C5"/>
    <w:rsid w:val="00036908"/>
    <w:rsid w:val="000459AB"/>
    <w:rsid w:val="0004653C"/>
    <w:rsid w:val="00051C7C"/>
    <w:rsid w:val="0006585D"/>
    <w:rsid w:val="0006662A"/>
    <w:rsid w:val="00075798"/>
    <w:rsid w:val="000806F3"/>
    <w:rsid w:val="0009374C"/>
    <w:rsid w:val="000C0D20"/>
    <w:rsid w:val="000C0E09"/>
    <w:rsid w:val="000C24C0"/>
    <w:rsid w:val="000D61E1"/>
    <w:rsid w:val="000E5C00"/>
    <w:rsid w:val="000F1259"/>
    <w:rsid w:val="000F6CB4"/>
    <w:rsid w:val="00103E9A"/>
    <w:rsid w:val="0011680D"/>
    <w:rsid w:val="001244A6"/>
    <w:rsid w:val="001247C0"/>
    <w:rsid w:val="0012661D"/>
    <w:rsid w:val="001373D6"/>
    <w:rsid w:val="00161B2E"/>
    <w:rsid w:val="00171DA6"/>
    <w:rsid w:val="001738DD"/>
    <w:rsid w:val="00173952"/>
    <w:rsid w:val="00180911"/>
    <w:rsid w:val="0018765D"/>
    <w:rsid w:val="001A2CE0"/>
    <w:rsid w:val="001A6E28"/>
    <w:rsid w:val="001B1DA9"/>
    <w:rsid w:val="001B5CBF"/>
    <w:rsid w:val="001C61A5"/>
    <w:rsid w:val="001C65F4"/>
    <w:rsid w:val="001D31CB"/>
    <w:rsid w:val="001D59C5"/>
    <w:rsid w:val="001D60A1"/>
    <w:rsid w:val="001E37FB"/>
    <w:rsid w:val="001E3CDC"/>
    <w:rsid w:val="001E55BA"/>
    <w:rsid w:val="001E73AA"/>
    <w:rsid w:val="002028AE"/>
    <w:rsid w:val="00206C42"/>
    <w:rsid w:val="00220F33"/>
    <w:rsid w:val="00242E2C"/>
    <w:rsid w:val="002460A7"/>
    <w:rsid w:val="00254AE9"/>
    <w:rsid w:val="00260279"/>
    <w:rsid w:val="002606A8"/>
    <w:rsid w:val="0026358E"/>
    <w:rsid w:val="00273223"/>
    <w:rsid w:val="00274BD4"/>
    <w:rsid w:val="00275C71"/>
    <w:rsid w:val="00283371"/>
    <w:rsid w:val="0028689F"/>
    <w:rsid w:val="002952DD"/>
    <w:rsid w:val="00295379"/>
    <w:rsid w:val="002A2D56"/>
    <w:rsid w:val="002A6173"/>
    <w:rsid w:val="002B2C09"/>
    <w:rsid w:val="002C0629"/>
    <w:rsid w:val="002C7AF8"/>
    <w:rsid w:val="002E1B20"/>
    <w:rsid w:val="002E4A5F"/>
    <w:rsid w:val="002F5735"/>
    <w:rsid w:val="002F652E"/>
    <w:rsid w:val="003038B5"/>
    <w:rsid w:val="00316299"/>
    <w:rsid w:val="003258A5"/>
    <w:rsid w:val="00335184"/>
    <w:rsid w:val="00336170"/>
    <w:rsid w:val="00344FF3"/>
    <w:rsid w:val="00345FD3"/>
    <w:rsid w:val="00347808"/>
    <w:rsid w:val="00350239"/>
    <w:rsid w:val="0035689B"/>
    <w:rsid w:val="00363E8F"/>
    <w:rsid w:val="00367BD6"/>
    <w:rsid w:val="0037789C"/>
    <w:rsid w:val="003A5D73"/>
    <w:rsid w:val="003A7F6D"/>
    <w:rsid w:val="003B5276"/>
    <w:rsid w:val="003B644C"/>
    <w:rsid w:val="003B7EC9"/>
    <w:rsid w:val="003D06B3"/>
    <w:rsid w:val="003D5AAB"/>
    <w:rsid w:val="003D6761"/>
    <w:rsid w:val="003D79BA"/>
    <w:rsid w:val="003E3E26"/>
    <w:rsid w:val="003F0187"/>
    <w:rsid w:val="004111E9"/>
    <w:rsid w:val="0042465E"/>
    <w:rsid w:val="00437972"/>
    <w:rsid w:val="00441206"/>
    <w:rsid w:val="004507BF"/>
    <w:rsid w:val="00454D9D"/>
    <w:rsid w:val="004552D1"/>
    <w:rsid w:val="00457DB6"/>
    <w:rsid w:val="00460166"/>
    <w:rsid w:val="00471913"/>
    <w:rsid w:val="004737F1"/>
    <w:rsid w:val="004755EB"/>
    <w:rsid w:val="00482CEE"/>
    <w:rsid w:val="00496713"/>
    <w:rsid w:val="004967BC"/>
    <w:rsid w:val="004A658F"/>
    <w:rsid w:val="004B0810"/>
    <w:rsid w:val="004B1B15"/>
    <w:rsid w:val="004C0F54"/>
    <w:rsid w:val="004C7CC6"/>
    <w:rsid w:val="004D74EC"/>
    <w:rsid w:val="004E101E"/>
    <w:rsid w:val="004E2A3B"/>
    <w:rsid w:val="004E39DE"/>
    <w:rsid w:val="004F11F0"/>
    <w:rsid w:val="004F1FED"/>
    <w:rsid w:val="00505EFF"/>
    <w:rsid w:val="00512488"/>
    <w:rsid w:val="00516B1B"/>
    <w:rsid w:val="00516D53"/>
    <w:rsid w:val="005175A1"/>
    <w:rsid w:val="00527AD0"/>
    <w:rsid w:val="00532938"/>
    <w:rsid w:val="00535BC7"/>
    <w:rsid w:val="00550FD1"/>
    <w:rsid w:val="0055689F"/>
    <w:rsid w:val="0056027D"/>
    <w:rsid w:val="005763B7"/>
    <w:rsid w:val="00577535"/>
    <w:rsid w:val="00584737"/>
    <w:rsid w:val="00587987"/>
    <w:rsid w:val="00590A11"/>
    <w:rsid w:val="005A3175"/>
    <w:rsid w:val="005A3FCB"/>
    <w:rsid w:val="005A4C47"/>
    <w:rsid w:val="005A7EEF"/>
    <w:rsid w:val="005B168C"/>
    <w:rsid w:val="005B6C74"/>
    <w:rsid w:val="005B73E4"/>
    <w:rsid w:val="005C13C2"/>
    <w:rsid w:val="005C6C77"/>
    <w:rsid w:val="005C7F17"/>
    <w:rsid w:val="005E341C"/>
    <w:rsid w:val="005E473C"/>
    <w:rsid w:val="005F1CAF"/>
    <w:rsid w:val="005F38C0"/>
    <w:rsid w:val="0061128C"/>
    <w:rsid w:val="00613713"/>
    <w:rsid w:val="00622D01"/>
    <w:rsid w:val="006248E4"/>
    <w:rsid w:val="00631F9A"/>
    <w:rsid w:val="00632513"/>
    <w:rsid w:val="00636182"/>
    <w:rsid w:val="006377DF"/>
    <w:rsid w:val="006417C7"/>
    <w:rsid w:val="00643BD8"/>
    <w:rsid w:val="00644695"/>
    <w:rsid w:val="00644859"/>
    <w:rsid w:val="00646D14"/>
    <w:rsid w:val="00654625"/>
    <w:rsid w:val="00655444"/>
    <w:rsid w:val="00687EB0"/>
    <w:rsid w:val="00692524"/>
    <w:rsid w:val="006A1B34"/>
    <w:rsid w:val="006A23F4"/>
    <w:rsid w:val="006B0091"/>
    <w:rsid w:val="006B5127"/>
    <w:rsid w:val="006C61A9"/>
    <w:rsid w:val="006D3D99"/>
    <w:rsid w:val="006E0F22"/>
    <w:rsid w:val="006E1FCF"/>
    <w:rsid w:val="006F230C"/>
    <w:rsid w:val="00704A7B"/>
    <w:rsid w:val="00705A31"/>
    <w:rsid w:val="007242AF"/>
    <w:rsid w:val="007307A7"/>
    <w:rsid w:val="00736660"/>
    <w:rsid w:val="007420CA"/>
    <w:rsid w:val="00745AB4"/>
    <w:rsid w:val="00753ED0"/>
    <w:rsid w:val="007562AE"/>
    <w:rsid w:val="007755F3"/>
    <w:rsid w:val="007831F6"/>
    <w:rsid w:val="00786DAD"/>
    <w:rsid w:val="00790A52"/>
    <w:rsid w:val="00794B91"/>
    <w:rsid w:val="007A1FDA"/>
    <w:rsid w:val="007A7F2C"/>
    <w:rsid w:val="007B4821"/>
    <w:rsid w:val="007C56F6"/>
    <w:rsid w:val="007C6512"/>
    <w:rsid w:val="007D215C"/>
    <w:rsid w:val="007D4362"/>
    <w:rsid w:val="007E58D5"/>
    <w:rsid w:val="007E7DD4"/>
    <w:rsid w:val="007F2257"/>
    <w:rsid w:val="007F2FCF"/>
    <w:rsid w:val="007F5B74"/>
    <w:rsid w:val="00805EE8"/>
    <w:rsid w:val="008215E9"/>
    <w:rsid w:val="008233DF"/>
    <w:rsid w:val="00826864"/>
    <w:rsid w:val="00842B6E"/>
    <w:rsid w:val="00846A3D"/>
    <w:rsid w:val="0087621E"/>
    <w:rsid w:val="00876750"/>
    <w:rsid w:val="00876760"/>
    <w:rsid w:val="008A45E0"/>
    <w:rsid w:val="008B4519"/>
    <w:rsid w:val="008B53F3"/>
    <w:rsid w:val="008B62A1"/>
    <w:rsid w:val="008B63AE"/>
    <w:rsid w:val="008C1208"/>
    <w:rsid w:val="008C597F"/>
    <w:rsid w:val="008D18C5"/>
    <w:rsid w:val="008D694C"/>
    <w:rsid w:val="008E4136"/>
    <w:rsid w:val="008F1BD1"/>
    <w:rsid w:val="00901FC2"/>
    <w:rsid w:val="00905D49"/>
    <w:rsid w:val="009115A6"/>
    <w:rsid w:val="00911AC4"/>
    <w:rsid w:val="009128A2"/>
    <w:rsid w:val="0092289B"/>
    <w:rsid w:val="00926123"/>
    <w:rsid w:val="009265BC"/>
    <w:rsid w:val="00927712"/>
    <w:rsid w:val="00940DC6"/>
    <w:rsid w:val="009445AA"/>
    <w:rsid w:val="00945001"/>
    <w:rsid w:val="009508A6"/>
    <w:rsid w:val="00962BAA"/>
    <w:rsid w:val="009637F7"/>
    <w:rsid w:val="00971726"/>
    <w:rsid w:val="0097585C"/>
    <w:rsid w:val="009A0CA5"/>
    <w:rsid w:val="009A5FB2"/>
    <w:rsid w:val="009B42D3"/>
    <w:rsid w:val="009C6ECE"/>
    <w:rsid w:val="009D6968"/>
    <w:rsid w:val="009E07E8"/>
    <w:rsid w:val="009E3378"/>
    <w:rsid w:val="009E4B73"/>
    <w:rsid w:val="009F6BBD"/>
    <w:rsid w:val="00A074CD"/>
    <w:rsid w:val="00A255FE"/>
    <w:rsid w:val="00A43E08"/>
    <w:rsid w:val="00A44CCB"/>
    <w:rsid w:val="00A57C7A"/>
    <w:rsid w:val="00A71120"/>
    <w:rsid w:val="00A727FB"/>
    <w:rsid w:val="00A802AF"/>
    <w:rsid w:val="00A923AC"/>
    <w:rsid w:val="00AA1713"/>
    <w:rsid w:val="00AB4FED"/>
    <w:rsid w:val="00AC327C"/>
    <w:rsid w:val="00AC5B66"/>
    <w:rsid w:val="00AD2DAD"/>
    <w:rsid w:val="00AE162A"/>
    <w:rsid w:val="00B0378F"/>
    <w:rsid w:val="00B07361"/>
    <w:rsid w:val="00B12BE2"/>
    <w:rsid w:val="00B17B5C"/>
    <w:rsid w:val="00B20741"/>
    <w:rsid w:val="00B27E83"/>
    <w:rsid w:val="00B37F20"/>
    <w:rsid w:val="00B426EC"/>
    <w:rsid w:val="00B5450C"/>
    <w:rsid w:val="00B54FEE"/>
    <w:rsid w:val="00B676AB"/>
    <w:rsid w:val="00B72BFD"/>
    <w:rsid w:val="00B7443E"/>
    <w:rsid w:val="00B80A9B"/>
    <w:rsid w:val="00B84A38"/>
    <w:rsid w:val="00B84F57"/>
    <w:rsid w:val="00B8777B"/>
    <w:rsid w:val="00B94C22"/>
    <w:rsid w:val="00BA0D81"/>
    <w:rsid w:val="00BA3E98"/>
    <w:rsid w:val="00BC2251"/>
    <w:rsid w:val="00BC5223"/>
    <w:rsid w:val="00BC61A4"/>
    <w:rsid w:val="00BD2B27"/>
    <w:rsid w:val="00BE00DE"/>
    <w:rsid w:val="00BE7A63"/>
    <w:rsid w:val="00C030DD"/>
    <w:rsid w:val="00C2506E"/>
    <w:rsid w:val="00C25A26"/>
    <w:rsid w:val="00C354DC"/>
    <w:rsid w:val="00C35F35"/>
    <w:rsid w:val="00C6102F"/>
    <w:rsid w:val="00C612A9"/>
    <w:rsid w:val="00C738F7"/>
    <w:rsid w:val="00C7716A"/>
    <w:rsid w:val="00C772E6"/>
    <w:rsid w:val="00C80EB1"/>
    <w:rsid w:val="00C9394C"/>
    <w:rsid w:val="00C96BAE"/>
    <w:rsid w:val="00CA262A"/>
    <w:rsid w:val="00CA2F21"/>
    <w:rsid w:val="00CA6E98"/>
    <w:rsid w:val="00CA79D3"/>
    <w:rsid w:val="00CB094C"/>
    <w:rsid w:val="00CB1004"/>
    <w:rsid w:val="00CB5193"/>
    <w:rsid w:val="00CF4D07"/>
    <w:rsid w:val="00D17E89"/>
    <w:rsid w:val="00D24676"/>
    <w:rsid w:val="00D310FC"/>
    <w:rsid w:val="00D450CB"/>
    <w:rsid w:val="00D52C69"/>
    <w:rsid w:val="00D52E10"/>
    <w:rsid w:val="00D557ED"/>
    <w:rsid w:val="00D61347"/>
    <w:rsid w:val="00D62C15"/>
    <w:rsid w:val="00D71BE6"/>
    <w:rsid w:val="00D80893"/>
    <w:rsid w:val="00D861C8"/>
    <w:rsid w:val="00D96640"/>
    <w:rsid w:val="00DB4C76"/>
    <w:rsid w:val="00DB5915"/>
    <w:rsid w:val="00DD118A"/>
    <w:rsid w:val="00DD3C5F"/>
    <w:rsid w:val="00DD3D98"/>
    <w:rsid w:val="00DD6515"/>
    <w:rsid w:val="00DE23C4"/>
    <w:rsid w:val="00DE2FC8"/>
    <w:rsid w:val="00DE5A3F"/>
    <w:rsid w:val="00E05C9B"/>
    <w:rsid w:val="00E238B6"/>
    <w:rsid w:val="00E32EBE"/>
    <w:rsid w:val="00E3430F"/>
    <w:rsid w:val="00E35933"/>
    <w:rsid w:val="00E36596"/>
    <w:rsid w:val="00E418F0"/>
    <w:rsid w:val="00E70DC8"/>
    <w:rsid w:val="00E91039"/>
    <w:rsid w:val="00E913FC"/>
    <w:rsid w:val="00E95AB5"/>
    <w:rsid w:val="00E96C4D"/>
    <w:rsid w:val="00E97671"/>
    <w:rsid w:val="00EA5CAF"/>
    <w:rsid w:val="00EC1700"/>
    <w:rsid w:val="00ED2409"/>
    <w:rsid w:val="00ED4170"/>
    <w:rsid w:val="00ED5C8D"/>
    <w:rsid w:val="00ED7102"/>
    <w:rsid w:val="00F06536"/>
    <w:rsid w:val="00F11916"/>
    <w:rsid w:val="00F2118F"/>
    <w:rsid w:val="00F212EF"/>
    <w:rsid w:val="00F24E7C"/>
    <w:rsid w:val="00F35164"/>
    <w:rsid w:val="00F37CF8"/>
    <w:rsid w:val="00F63E2F"/>
    <w:rsid w:val="00F70E3F"/>
    <w:rsid w:val="00F84C97"/>
    <w:rsid w:val="00F85059"/>
    <w:rsid w:val="00FA4C94"/>
    <w:rsid w:val="00FA70EF"/>
    <w:rsid w:val="00FB26D7"/>
    <w:rsid w:val="00FB3FB7"/>
    <w:rsid w:val="00FB45E7"/>
    <w:rsid w:val="00FE4B2C"/>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4A00-4226-4DCF-BEF3-3F2F4567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1">
    <w:name w:val="heading 1"/>
    <w:basedOn w:val="a"/>
    <w:next w:val="a"/>
    <w:link w:val="10"/>
    <w:uiPriority w:val="9"/>
    <w:qFormat/>
    <w:rsid w:val="002460A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qFormat/>
    <w:rsid w:val="002460A7"/>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uiPriority w:val="9"/>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Placeholder Text"/>
    <w:basedOn w:val="a0"/>
    <w:uiPriority w:val="99"/>
    <w:semiHidden/>
    <w:rsid w:val="00D450CB"/>
    <w:rPr>
      <w:color w:val="808080"/>
    </w:rPr>
  </w:style>
  <w:style w:type="character" w:customStyle="1" w:styleId="10">
    <w:name w:val="Заголовок 1 Знак"/>
    <w:basedOn w:val="a0"/>
    <w:link w:val="1"/>
    <w:uiPriority w:val="9"/>
    <w:rsid w:val="002460A7"/>
    <w:rPr>
      <w:rFonts w:ascii="Calibri Light" w:eastAsia="Times New Roman" w:hAnsi="Calibri Light" w:cs="Times New Roman"/>
      <w:b/>
      <w:bCs/>
      <w:color w:val="2E74B5"/>
      <w:sz w:val="28"/>
      <w:szCs w:val="28"/>
    </w:rPr>
  </w:style>
  <w:style w:type="character" w:customStyle="1" w:styleId="20">
    <w:name w:val="Заголовок 2 Знак"/>
    <w:basedOn w:val="a0"/>
    <w:link w:val="2"/>
    <w:rsid w:val="002460A7"/>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2460A7"/>
  </w:style>
  <w:style w:type="table" w:customStyle="1" w:styleId="12">
    <w:name w:val="Сетка таблицы1"/>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2460A7"/>
    <w:rPr>
      <w:sz w:val="16"/>
      <w:szCs w:val="16"/>
    </w:rPr>
  </w:style>
  <w:style w:type="paragraph" w:styleId="af1">
    <w:name w:val="annotation text"/>
    <w:basedOn w:val="a"/>
    <w:link w:val="af2"/>
    <w:uiPriority w:val="99"/>
    <w:semiHidden/>
    <w:unhideWhenUsed/>
    <w:rsid w:val="002460A7"/>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2460A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2460A7"/>
    <w:rPr>
      <w:b/>
      <w:bCs/>
    </w:rPr>
  </w:style>
  <w:style w:type="character" w:customStyle="1" w:styleId="af4">
    <w:name w:val="Тема примечания Знак"/>
    <w:basedOn w:val="af2"/>
    <w:link w:val="af3"/>
    <w:uiPriority w:val="99"/>
    <w:semiHidden/>
    <w:rsid w:val="002460A7"/>
    <w:rPr>
      <w:rFonts w:ascii="Times New Roman" w:eastAsia="Times New Roman" w:hAnsi="Times New Roman" w:cs="Times New Roman"/>
      <w:b/>
      <w:bCs/>
      <w:sz w:val="20"/>
      <w:szCs w:val="20"/>
      <w:lang w:eastAsia="ru-RU"/>
    </w:rPr>
  </w:style>
  <w:style w:type="table" w:customStyle="1" w:styleId="21">
    <w:name w:val="Сетка таблицы2"/>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460A7"/>
    <w:pPr>
      <w:widowControl w:val="0"/>
      <w:autoSpaceDE w:val="0"/>
      <w:autoSpaceDN w:val="0"/>
      <w:spacing w:after="0" w:line="240" w:lineRule="auto"/>
    </w:pPr>
    <w:rPr>
      <w:rFonts w:ascii="Calibri" w:eastAsia="Times New Roman" w:hAnsi="Calibri" w:cs="Calibri"/>
      <w:b/>
      <w:lang w:eastAsia="ru-RU"/>
    </w:rPr>
  </w:style>
  <w:style w:type="paragraph" w:styleId="af5">
    <w:name w:val="No Spacing"/>
    <w:uiPriority w:val="1"/>
    <w:qFormat/>
    <w:rsid w:val="002460A7"/>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2460A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460A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2460A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460A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460A7"/>
    <w:pPr>
      <w:widowControl w:val="0"/>
      <w:autoSpaceDE w:val="0"/>
      <w:autoSpaceDN w:val="0"/>
      <w:spacing w:after="0" w:line="240" w:lineRule="auto"/>
    </w:pPr>
    <w:rPr>
      <w:rFonts w:ascii="Arial" w:eastAsia="Times New Roman" w:hAnsi="Arial" w:cs="Arial"/>
      <w:sz w:val="20"/>
      <w:lang w:eastAsia="ru-RU"/>
    </w:rPr>
  </w:style>
  <w:style w:type="paragraph" w:customStyle="1" w:styleId="formattext">
    <w:name w:val="formattext"/>
    <w:basedOn w:val="a"/>
    <w:rsid w:val="00246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60A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2460A7"/>
    <w:rPr>
      <w:rFonts w:ascii="Consolas" w:eastAsia="Calibri" w:hAnsi="Consolas" w:cs="Times New Roman"/>
      <w:sz w:val="20"/>
      <w:szCs w:val="20"/>
    </w:rPr>
  </w:style>
  <w:style w:type="numbering" w:customStyle="1" w:styleId="22">
    <w:name w:val="Нет списка2"/>
    <w:next w:val="a2"/>
    <w:uiPriority w:val="99"/>
    <w:semiHidden/>
    <w:unhideWhenUsed/>
    <w:rsid w:val="0092289B"/>
  </w:style>
  <w:style w:type="table" w:customStyle="1" w:styleId="3">
    <w:name w:val="Сетка таблицы3"/>
    <w:basedOn w:val="a1"/>
    <w:next w:val="a3"/>
    <w:uiPriority w:val="39"/>
    <w:rsid w:val="009228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5596">
      <w:bodyDiv w:val="1"/>
      <w:marLeft w:val="0"/>
      <w:marRight w:val="0"/>
      <w:marTop w:val="0"/>
      <w:marBottom w:val="0"/>
      <w:divBdr>
        <w:top w:val="none" w:sz="0" w:space="0" w:color="auto"/>
        <w:left w:val="none" w:sz="0" w:space="0" w:color="auto"/>
        <w:bottom w:val="none" w:sz="0" w:space="0" w:color="auto"/>
        <w:right w:val="none" w:sz="0" w:space="0" w:color="auto"/>
      </w:divBdr>
    </w:div>
    <w:div w:id="446394805">
      <w:bodyDiv w:val="1"/>
      <w:marLeft w:val="0"/>
      <w:marRight w:val="0"/>
      <w:marTop w:val="0"/>
      <w:marBottom w:val="0"/>
      <w:divBdr>
        <w:top w:val="none" w:sz="0" w:space="0" w:color="auto"/>
        <w:left w:val="none" w:sz="0" w:space="0" w:color="auto"/>
        <w:bottom w:val="none" w:sz="0" w:space="0" w:color="auto"/>
        <w:right w:val="none" w:sz="0" w:space="0" w:color="auto"/>
      </w:divBdr>
    </w:div>
    <w:div w:id="1647779146">
      <w:bodyDiv w:val="1"/>
      <w:marLeft w:val="0"/>
      <w:marRight w:val="0"/>
      <w:marTop w:val="0"/>
      <w:marBottom w:val="0"/>
      <w:divBdr>
        <w:top w:val="none" w:sz="0" w:space="0" w:color="auto"/>
        <w:left w:val="none" w:sz="0" w:space="0" w:color="auto"/>
        <w:bottom w:val="none" w:sz="0" w:space="0" w:color="auto"/>
        <w:right w:val="none" w:sz="0" w:space="0" w:color="auto"/>
      </w:divBdr>
    </w:div>
    <w:div w:id="1689716629">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947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yperlink" Target="https://login.consultant.ru/link/?req=doc&amp;base=RLAW123&amp;n=322775&amp;dst=2262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322775&amp;dst=226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624BE7F291CA41706A887D846766BCD497133460DA8488690EE7ECA826128B40049C335r5m6C" TargetMode="External"/><Relationship Id="rId5" Type="http://schemas.openxmlformats.org/officeDocument/2006/relationships/webSettings" Target="webSettings.xml"/><Relationship Id="rId15" Type="http://schemas.openxmlformats.org/officeDocument/2006/relationships/hyperlink" Target="consultantplus://offline/ref=7C774CE00794CB835425A52E449EDCB62B40552FBE79291CA41706A887D8467679CD117935461AA21DC9D6BB71rCm8C" TargetMode="External"/><Relationship Id="rId10" Type="http://schemas.openxmlformats.org/officeDocument/2006/relationships/hyperlink" Target="consultantplus://offline/ref=7C774CE00794CB835425A52E449EDCB62E475626B77D291CA41706A887D846766BCD4975344005A71EDC80EA379E897E2FAB1F4ADD3555E2rCmBC" TargetMode="External"/><Relationship Id="rId4" Type="http://schemas.openxmlformats.org/officeDocument/2006/relationships/settings" Target="settings.xml"/><Relationship Id="rId9" Type="http://schemas.openxmlformats.org/officeDocument/2006/relationships/hyperlink" Target="consultantplus://offline/ref=7C774CE00794CB835425A52E449EDCB62B475724BC7A291CA41706A887D846766BCD4975344004A21CDC80EA379E897E2FAB1F4ADD3555E2rCmBC" TargetMode="External"/><Relationship Id="rId14" Type="http://schemas.openxmlformats.org/officeDocument/2006/relationships/hyperlink" Target="consultantplus://offline/ref=7C774CE00794CB835425A52E449EDCB62E475626B77D291CA41706A887D846766BCD4975344005A71EDC80EA379E897E2FAB1F4ADD3555E2rCm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7F5B-AF53-46F9-B308-9BAC48DA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3213</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Сметанюк Ольга Юрьевна</cp:lastModifiedBy>
  <cp:revision>48</cp:revision>
  <cp:lastPrinted>2023-04-27T03:18:00Z</cp:lastPrinted>
  <dcterms:created xsi:type="dcterms:W3CDTF">2024-07-22T05:20:00Z</dcterms:created>
  <dcterms:modified xsi:type="dcterms:W3CDTF">2024-11-06T09:36:00Z</dcterms:modified>
</cp:coreProperties>
</file>