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52" w:rsidRDefault="00EC44F2">
      <w:r>
        <w:t xml:space="preserve">Обзор поступивших обращений граждан в министерство сельского хозяйства  </w:t>
      </w:r>
    </w:p>
    <w:p w:rsidR="00D70EC5" w:rsidRDefault="00EC44F2">
      <w:r>
        <w:t>Красноярского края за</w:t>
      </w:r>
      <w:r w:rsidR="00266A9C">
        <w:t xml:space="preserve"> </w:t>
      </w:r>
      <w:r w:rsidR="003A3290">
        <w:t>декабрь</w:t>
      </w:r>
      <w:r w:rsidR="0030294A">
        <w:t xml:space="preserve"> </w:t>
      </w:r>
      <w:r>
        <w:t>20</w:t>
      </w:r>
      <w:r w:rsidR="00072424">
        <w:t>2</w:t>
      </w:r>
      <w:r w:rsidR="004A247B">
        <w:t>4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844E64">
        <w:tc>
          <w:tcPr>
            <w:tcW w:w="7196" w:type="dxa"/>
          </w:tcPr>
          <w:p w:rsidR="00EC44F2" w:rsidRPr="007776F6" w:rsidRDefault="00EC44F2">
            <w:pPr>
              <w:rPr>
                <w:b/>
              </w:rPr>
            </w:pPr>
            <w:r w:rsidRPr="007776F6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5512EF" w:rsidP="005512EF">
            <w:r w:rsidRPr="007776F6">
              <w:t>По вопросу к</w:t>
            </w:r>
            <w:r w:rsidR="00454459" w:rsidRPr="007776F6">
              <w:t>оллективное садоводство</w:t>
            </w:r>
          </w:p>
        </w:tc>
        <w:tc>
          <w:tcPr>
            <w:tcW w:w="2375" w:type="dxa"/>
          </w:tcPr>
          <w:p w:rsidR="00EC44F2" w:rsidRDefault="00D5579C" w:rsidP="00D5579C">
            <w:r>
              <w:t>8</w:t>
            </w:r>
            <w:r w:rsidR="004A247B">
              <w:t xml:space="preserve"> </w:t>
            </w:r>
            <w:r w:rsidR="005512EF" w:rsidRPr="005512EF">
              <w:t>обращени</w:t>
            </w:r>
            <w:r>
              <w:t>й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B31738" w:rsidP="005512EF">
            <w:r>
              <w:t>Агропромышленный комплекс</w:t>
            </w:r>
          </w:p>
        </w:tc>
        <w:tc>
          <w:tcPr>
            <w:tcW w:w="2375" w:type="dxa"/>
          </w:tcPr>
          <w:p w:rsidR="00EC44F2" w:rsidRDefault="00D5579C" w:rsidP="004A247B">
            <w:r>
              <w:t>3</w:t>
            </w:r>
            <w:r w:rsidR="00197B66">
              <w:t xml:space="preserve"> </w:t>
            </w:r>
            <w:r w:rsidR="005512EF" w:rsidRPr="005512EF">
              <w:t>обращени</w:t>
            </w:r>
            <w:r w:rsidR="004A247B">
              <w:t>я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D5579C" w:rsidP="005512EF">
            <w:r>
              <w:t>Цены и ценообразование</w:t>
            </w:r>
          </w:p>
        </w:tc>
        <w:tc>
          <w:tcPr>
            <w:tcW w:w="2375" w:type="dxa"/>
          </w:tcPr>
          <w:p w:rsidR="00EC44F2" w:rsidRDefault="00D5579C" w:rsidP="00D5579C">
            <w:r>
              <w:t>4</w:t>
            </w:r>
            <w:r w:rsidR="004A247B">
              <w:t xml:space="preserve"> </w:t>
            </w:r>
            <w:r w:rsidR="005512EF" w:rsidRPr="005512EF">
              <w:t>обращени</w:t>
            </w:r>
            <w:r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D5579C" w:rsidP="008E1A5D">
            <w:r>
              <w:t>Безопасность и охрана порядка</w:t>
            </w:r>
          </w:p>
        </w:tc>
        <w:tc>
          <w:tcPr>
            <w:tcW w:w="2375" w:type="dxa"/>
          </w:tcPr>
          <w:p w:rsidR="00793934" w:rsidRDefault="002C54E1" w:rsidP="002C54E1">
            <w:r>
              <w:t xml:space="preserve">1 </w:t>
            </w:r>
            <w:r w:rsidR="00793934">
              <w:t>обращени</w:t>
            </w:r>
            <w:r>
              <w:t>е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D5579C">
            <w:r>
              <w:t>Жилье молодым</w:t>
            </w:r>
          </w:p>
        </w:tc>
        <w:tc>
          <w:tcPr>
            <w:tcW w:w="2375" w:type="dxa"/>
          </w:tcPr>
          <w:p w:rsidR="00793934" w:rsidRDefault="00D5579C" w:rsidP="00D5579C">
            <w:r>
              <w:t>1</w:t>
            </w:r>
            <w:r w:rsidR="002C54E1">
              <w:t xml:space="preserve"> </w:t>
            </w:r>
            <w:r w:rsidR="00793934">
              <w:t>обращени</w:t>
            </w:r>
            <w:r>
              <w:t>е</w:t>
            </w:r>
          </w:p>
        </w:tc>
      </w:tr>
      <w:tr w:rsidR="006C7D4D" w:rsidTr="00844E64">
        <w:tc>
          <w:tcPr>
            <w:tcW w:w="7196" w:type="dxa"/>
          </w:tcPr>
          <w:p w:rsidR="006C7D4D" w:rsidRPr="007776F6" w:rsidRDefault="007776F6">
            <w:r>
              <w:t xml:space="preserve">Деятельность органов исполнительной власти </w:t>
            </w:r>
          </w:p>
        </w:tc>
        <w:tc>
          <w:tcPr>
            <w:tcW w:w="2375" w:type="dxa"/>
          </w:tcPr>
          <w:p w:rsidR="006C7D4D" w:rsidRDefault="00D5579C" w:rsidP="002C54E1">
            <w:r>
              <w:t>2</w:t>
            </w:r>
            <w:r w:rsidR="002C54E1">
              <w:t xml:space="preserve"> </w:t>
            </w:r>
            <w:r w:rsidR="00B31738">
              <w:t>обращени</w:t>
            </w:r>
            <w:r w:rsidR="002C54E1"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D5579C">
            <w:r>
              <w:t>Строительство на селе</w:t>
            </w:r>
          </w:p>
        </w:tc>
        <w:tc>
          <w:tcPr>
            <w:tcW w:w="2375" w:type="dxa"/>
          </w:tcPr>
          <w:p w:rsidR="007776F6" w:rsidRDefault="002C54E1" w:rsidP="00B23799">
            <w:r>
              <w:t>2 обращения</w:t>
            </w:r>
          </w:p>
        </w:tc>
      </w:tr>
      <w:tr w:rsidR="007776F6" w:rsidTr="00844E64">
        <w:tc>
          <w:tcPr>
            <w:tcW w:w="7196" w:type="dxa"/>
          </w:tcPr>
          <w:p w:rsidR="007776F6" w:rsidRDefault="00D5579C">
            <w:r>
              <w:t>Использование земель</w:t>
            </w:r>
          </w:p>
        </w:tc>
        <w:tc>
          <w:tcPr>
            <w:tcW w:w="2375" w:type="dxa"/>
          </w:tcPr>
          <w:p w:rsidR="007776F6" w:rsidRDefault="002C54E1" w:rsidP="002C54E1">
            <w:r>
              <w:t>2</w:t>
            </w:r>
            <w:r w:rsidR="00B31738">
              <w:t xml:space="preserve"> </w:t>
            </w:r>
            <w:r w:rsidR="007A4962">
              <w:t>обращени</w:t>
            </w:r>
            <w:r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Default="007776F6">
            <w:r>
              <w:t>ИТОГО</w:t>
            </w:r>
          </w:p>
        </w:tc>
        <w:tc>
          <w:tcPr>
            <w:tcW w:w="2375" w:type="dxa"/>
          </w:tcPr>
          <w:p w:rsidR="007776F6" w:rsidRDefault="004A247B" w:rsidP="00D5579C">
            <w:r>
              <w:t>2</w:t>
            </w:r>
            <w:r w:rsidR="00D5579C">
              <w:t>3</w:t>
            </w:r>
            <w:bookmarkStart w:id="0" w:name="_GoBack"/>
            <w:bookmarkEnd w:id="0"/>
            <w:r w:rsidR="007A4962">
              <w:t xml:space="preserve"> обращений</w:t>
            </w:r>
          </w:p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2"/>
    <w:rsid w:val="00072424"/>
    <w:rsid w:val="00117000"/>
    <w:rsid w:val="00191352"/>
    <w:rsid w:val="00197B66"/>
    <w:rsid w:val="00256AF1"/>
    <w:rsid w:val="002572A6"/>
    <w:rsid w:val="00266A9C"/>
    <w:rsid w:val="002C54E1"/>
    <w:rsid w:val="0030294A"/>
    <w:rsid w:val="003A3290"/>
    <w:rsid w:val="00416102"/>
    <w:rsid w:val="00454459"/>
    <w:rsid w:val="004A247B"/>
    <w:rsid w:val="004B24B9"/>
    <w:rsid w:val="005512EF"/>
    <w:rsid w:val="0057284C"/>
    <w:rsid w:val="006C7D4D"/>
    <w:rsid w:val="007776F6"/>
    <w:rsid w:val="00793934"/>
    <w:rsid w:val="007A4962"/>
    <w:rsid w:val="00844E64"/>
    <w:rsid w:val="00895311"/>
    <w:rsid w:val="008A14FF"/>
    <w:rsid w:val="008E1A5D"/>
    <w:rsid w:val="00982246"/>
    <w:rsid w:val="009D6AC5"/>
    <w:rsid w:val="00A33EF0"/>
    <w:rsid w:val="00B23799"/>
    <w:rsid w:val="00B31738"/>
    <w:rsid w:val="00B56015"/>
    <w:rsid w:val="00BD5646"/>
    <w:rsid w:val="00C312FC"/>
    <w:rsid w:val="00D34028"/>
    <w:rsid w:val="00D430FC"/>
    <w:rsid w:val="00D5579C"/>
    <w:rsid w:val="00D70EC5"/>
    <w:rsid w:val="00E90659"/>
    <w:rsid w:val="00EC44F2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Алексеева Наталья Владимировна</cp:lastModifiedBy>
  <cp:revision>2</cp:revision>
  <cp:lastPrinted>2024-03-11T10:17:00Z</cp:lastPrinted>
  <dcterms:created xsi:type="dcterms:W3CDTF">2025-01-24T08:23:00Z</dcterms:created>
  <dcterms:modified xsi:type="dcterms:W3CDTF">2025-01-24T08:23:00Z</dcterms:modified>
</cp:coreProperties>
</file>