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1D" w:rsidRDefault="00FE381D">
      <w:pPr>
        <w:pStyle w:val="ConsPlusNormal"/>
        <w:outlineLvl w:val="0"/>
      </w:pPr>
      <w:r>
        <w:t>Зарегистрировано в Минюсте России 10 декабря 2018 г. N 52934</w:t>
      </w:r>
    </w:p>
    <w:p w:rsidR="00FE381D" w:rsidRDefault="00FE381D">
      <w:pPr>
        <w:pStyle w:val="ConsPlusNormal"/>
        <w:pBdr>
          <w:bottom w:val="single" w:sz="6" w:space="0" w:color="auto"/>
        </w:pBdr>
        <w:spacing w:before="100" w:after="100"/>
        <w:jc w:val="both"/>
        <w:rPr>
          <w:sz w:val="2"/>
          <w:szCs w:val="2"/>
        </w:rPr>
      </w:pPr>
    </w:p>
    <w:p w:rsidR="00FE381D" w:rsidRDefault="00FE381D">
      <w:pPr>
        <w:pStyle w:val="ConsPlusNormal"/>
        <w:jc w:val="both"/>
      </w:pPr>
    </w:p>
    <w:p w:rsidR="00FE381D" w:rsidRDefault="00FE381D">
      <w:pPr>
        <w:pStyle w:val="ConsPlusTitle"/>
        <w:jc w:val="center"/>
      </w:pPr>
      <w:r>
        <w:t>МИНИСТЕРСТВО СЕЛЬСКОГО ХОЗЯЙСТВА РОССИЙСКОЙ ФЕДЕРАЦИИ</w:t>
      </w:r>
    </w:p>
    <w:p w:rsidR="00FE381D" w:rsidRDefault="00FE381D">
      <w:pPr>
        <w:pStyle w:val="ConsPlusTitle"/>
        <w:jc w:val="center"/>
      </w:pPr>
    </w:p>
    <w:p w:rsidR="00FE381D" w:rsidRDefault="00FE381D">
      <w:pPr>
        <w:pStyle w:val="ConsPlusTitle"/>
        <w:jc w:val="center"/>
      </w:pPr>
      <w:r>
        <w:t>ПРИКАЗ</w:t>
      </w:r>
    </w:p>
    <w:p w:rsidR="00FE381D" w:rsidRDefault="00FE381D">
      <w:pPr>
        <w:pStyle w:val="ConsPlusTitle"/>
        <w:jc w:val="center"/>
      </w:pPr>
      <w:r>
        <w:t>от 29 ноября 2018 г. N 549</w:t>
      </w:r>
    </w:p>
    <w:p w:rsidR="00FE381D" w:rsidRDefault="00FE381D">
      <w:pPr>
        <w:pStyle w:val="ConsPlusTitle"/>
        <w:jc w:val="center"/>
      </w:pPr>
    </w:p>
    <w:p w:rsidR="00FE381D" w:rsidRDefault="00FE381D">
      <w:pPr>
        <w:pStyle w:val="ConsPlusTitle"/>
        <w:jc w:val="center"/>
      </w:pPr>
      <w:r>
        <w:t>ОБ УТВЕРЖДЕНИИ ПОРЯДКА</w:t>
      </w:r>
    </w:p>
    <w:p w:rsidR="00FE381D" w:rsidRDefault="00FE381D">
      <w:pPr>
        <w:pStyle w:val="ConsPlusTitle"/>
        <w:jc w:val="center"/>
      </w:pPr>
      <w:r>
        <w:t>ОТБОРА ИНВЕСТИЦИОННЫХ ПРОЕКТОВ, ПРЕДСТАВЛЕННЫХ</w:t>
      </w:r>
    </w:p>
    <w:p w:rsidR="00FE381D" w:rsidRDefault="00FE381D">
      <w:pPr>
        <w:pStyle w:val="ConsPlusTitle"/>
        <w:jc w:val="center"/>
      </w:pPr>
      <w:r>
        <w:t>СЕЛЬСКОХОЗЯЙСТВЕННЫМИ ТОВАРОПРОИЗВОДИТЕЛЯМИ,</w:t>
      </w:r>
    </w:p>
    <w:p w:rsidR="00FE381D" w:rsidRDefault="00FE381D">
      <w:pPr>
        <w:pStyle w:val="ConsPlusTitle"/>
        <w:jc w:val="center"/>
      </w:pPr>
      <w:r>
        <w:t>ЗА ИСКЛЮЧЕНИЕМ ГРАЖДАН, ВЕДУЩИХ ЛИЧНОЕ ПОДСОБНОЕ ХОЗЯЙСТВО,</w:t>
      </w:r>
    </w:p>
    <w:p w:rsidR="00FE381D" w:rsidRDefault="00FE381D">
      <w:pPr>
        <w:pStyle w:val="ConsPlusTitle"/>
        <w:jc w:val="center"/>
      </w:pPr>
      <w:r>
        <w:t>И РОССИЙСКИМИ ОРГАНИЗАЦИЯМИ, ОСУЩЕСТВЛЯЮЩИМИ СОЗДАНИЕ</w:t>
      </w:r>
    </w:p>
    <w:p w:rsidR="00FE381D" w:rsidRDefault="00FE381D">
      <w:pPr>
        <w:pStyle w:val="ConsPlusTitle"/>
        <w:jc w:val="center"/>
      </w:pPr>
      <w:r>
        <w:t>И (ИЛИ) МОДЕРНИЗАЦИЮ ОБЪЕКТОВ АГРОПРОМЫШЛЕННОГО КОМПЛЕКСА,</w:t>
      </w:r>
    </w:p>
    <w:p w:rsidR="00FE381D" w:rsidRDefault="00FE381D">
      <w:pPr>
        <w:pStyle w:val="ConsPlusTitle"/>
        <w:jc w:val="center"/>
      </w:pPr>
      <w:r>
        <w:t>НА ВОЗМЕЩЕНИЕ ЧАСТИ ПРЯМЫХ ПОНЕСЕННЫХ ЗАТРАТ ПО РЕАЛИЗУЕМЫМ</w:t>
      </w:r>
    </w:p>
    <w:p w:rsidR="00FE381D" w:rsidRDefault="00FE381D">
      <w:pPr>
        <w:pStyle w:val="ConsPlusTitle"/>
        <w:jc w:val="center"/>
      </w:pPr>
      <w:r>
        <w:t>ОБЪЕКТАМ АГРОПРОМЫШЛЕННОГО КОМПЛЕКСА</w:t>
      </w:r>
    </w:p>
    <w:p w:rsidR="00FE381D" w:rsidRDefault="00FE3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81D">
        <w:tc>
          <w:tcPr>
            <w:tcW w:w="60" w:type="dxa"/>
            <w:tcBorders>
              <w:top w:val="nil"/>
              <w:left w:val="nil"/>
              <w:bottom w:val="nil"/>
              <w:right w:val="nil"/>
            </w:tcBorders>
            <w:shd w:val="clear" w:color="auto" w:fill="CED3F1"/>
            <w:tcMar>
              <w:top w:w="0" w:type="dxa"/>
              <w:left w:w="0" w:type="dxa"/>
              <w:bottom w:w="0" w:type="dxa"/>
              <w:right w:w="0" w:type="dxa"/>
            </w:tcMar>
          </w:tcPr>
          <w:p w:rsidR="00FE381D" w:rsidRDefault="00FE3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81D" w:rsidRDefault="00FE381D">
            <w:pPr>
              <w:pStyle w:val="ConsPlusNormal"/>
              <w:jc w:val="center"/>
            </w:pPr>
            <w:r>
              <w:rPr>
                <w:color w:val="392C69"/>
              </w:rPr>
              <w:t>Список изменяющих документов</w:t>
            </w:r>
          </w:p>
          <w:p w:rsidR="00FE381D" w:rsidRDefault="00FE381D">
            <w:pPr>
              <w:pStyle w:val="ConsPlusNormal"/>
              <w:jc w:val="center"/>
            </w:pPr>
            <w:r>
              <w:rPr>
                <w:color w:val="392C69"/>
              </w:rPr>
              <w:t xml:space="preserve">(в ред. Приказов Минсельхоза России от 01.08.2019 </w:t>
            </w:r>
            <w:r>
              <w:rPr>
                <w:color w:val="0000FF"/>
              </w:rPr>
              <w:t>N 455</w:t>
            </w:r>
            <w:r>
              <w:rPr>
                <w:color w:val="392C69"/>
              </w:rPr>
              <w:t>,</w:t>
            </w:r>
          </w:p>
          <w:p w:rsidR="00FE381D" w:rsidRDefault="00FE381D">
            <w:pPr>
              <w:pStyle w:val="ConsPlusNormal"/>
              <w:jc w:val="center"/>
            </w:pPr>
            <w:r>
              <w:rPr>
                <w:color w:val="392C69"/>
              </w:rPr>
              <w:t xml:space="preserve">от 02.04.2020 </w:t>
            </w:r>
            <w:r>
              <w:rPr>
                <w:color w:val="0000FF"/>
              </w:rPr>
              <w:t>N 174</w:t>
            </w:r>
            <w:r>
              <w:rPr>
                <w:color w:val="392C69"/>
              </w:rPr>
              <w:t xml:space="preserve">, от 02.07.2020 </w:t>
            </w:r>
            <w:r>
              <w:rPr>
                <w:color w:val="0000FF"/>
              </w:rPr>
              <w:t>N 373</w:t>
            </w:r>
            <w:r>
              <w:rPr>
                <w:color w:val="392C69"/>
              </w:rPr>
              <w:t xml:space="preserve">, от 21.12.2021 </w:t>
            </w:r>
            <w:r>
              <w:rPr>
                <w:color w:val="0000FF"/>
              </w:rPr>
              <w:t>N 862</w:t>
            </w:r>
            <w:r>
              <w:rPr>
                <w:color w:val="392C69"/>
              </w:rPr>
              <w:t>,</w:t>
            </w:r>
          </w:p>
          <w:p w:rsidR="00FE381D" w:rsidRDefault="00FE381D">
            <w:pPr>
              <w:pStyle w:val="ConsPlusNormal"/>
              <w:jc w:val="center"/>
            </w:pPr>
            <w:r>
              <w:rPr>
                <w:color w:val="392C69"/>
              </w:rPr>
              <w:t xml:space="preserve">от 15.12.2022 </w:t>
            </w:r>
            <w:r>
              <w:rPr>
                <w:color w:val="0000FF"/>
              </w:rPr>
              <w:t>N 880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r>
    </w:tbl>
    <w:p w:rsidR="00FE381D" w:rsidRDefault="00FE381D">
      <w:pPr>
        <w:pStyle w:val="ConsPlusNormal"/>
        <w:jc w:val="both"/>
      </w:pPr>
    </w:p>
    <w:p w:rsidR="00FE381D" w:rsidRDefault="00FE381D">
      <w:pPr>
        <w:pStyle w:val="ConsPlusNormal"/>
        <w:ind w:firstLine="540"/>
        <w:jc w:val="both"/>
      </w:pPr>
      <w:r>
        <w:t xml:space="preserve">В соответствии с </w:t>
      </w:r>
      <w:r>
        <w:rPr>
          <w:color w:val="0000FF"/>
        </w:rPr>
        <w:t>пунктом 5</w:t>
      </w:r>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утвержденных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(официальный интернет-портал правовой информации www.pravo.gov.ru, 27 ноября 2018 г., N 0001201811270035), приказываю:</w:t>
      </w:r>
    </w:p>
    <w:p w:rsidR="00FE381D" w:rsidRDefault="00FE381D">
      <w:pPr>
        <w:pStyle w:val="ConsPlusNormal"/>
        <w:jc w:val="both"/>
      </w:pPr>
      <w:r>
        <w:t xml:space="preserve">(в ред. </w:t>
      </w:r>
      <w:r>
        <w:rPr>
          <w:color w:val="0000FF"/>
        </w:rPr>
        <w:t>Приказа</w:t>
      </w:r>
      <w:r>
        <w:t xml:space="preserve"> Минсельхоза России от 02.07.2020 N 373)</w:t>
      </w:r>
    </w:p>
    <w:p w:rsidR="00FE381D" w:rsidRDefault="00FE381D">
      <w:pPr>
        <w:pStyle w:val="ConsPlusNormal"/>
        <w:spacing w:before="220"/>
        <w:ind w:firstLine="540"/>
        <w:jc w:val="both"/>
      </w:pPr>
      <w:r>
        <w:t xml:space="preserve">1. Утвердить прилагаемый </w:t>
      </w:r>
      <w:r>
        <w:rPr>
          <w:color w:val="0000FF"/>
        </w:rPr>
        <w:t>Порядок</w:t>
      </w:r>
      <w:r>
        <w:t xml:space="preserve"> отбора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w:t>
      </w:r>
    </w:p>
    <w:p w:rsidR="00FE381D" w:rsidRDefault="00FE381D">
      <w:pPr>
        <w:pStyle w:val="ConsPlusNormal"/>
        <w:spacing w:before="220"/>
        <w:ind w:firstLine="540"/>
        <w:jc w:val="both"/>
      </w:pPr>
      <w:r>
        <w:t xml:space="preserve">2. Признать утратившим силу </w:t>
      </w:r>
      <w:r>
        <w:rPr>
          <w:color w:val="0000FF"/>
        </w:rPr>
        <w:t>приказ</w:t>
      </w:r>
      <w:r>
        <w:t xml:space="preserve"> Министерства сельского хозяйства Российской Федерации от 22 сентября 2017 г. N 479 "Об утверждении Порядка отбора инвестиционных проектов, направленных на строительство и (или) модернизацию объектов агропромышленного комплекса" (зарегистрирован Министерством юстиции Российской Федерации 14 декабря 2017 г., регистрационный N 49255).</w:t>
      </w:r>
    </w:p>
    <w:p w:rsidR="00FE381D" w:rsidRDefault="00FE381D">
      <w:pPr>
        <w:pStyle w:val="ConsPlusNormal"/>
        <w:spacing w:before="220"/>
        <w:ind w:firstLine="540"/>
        <w:jc w:val="both"/>
      </w:pPr>
      <w:r>
        <w:t>3. Настоящий приказ вступает в силу с даты его официального опубликования.</w:t>
      </w:r>
    </w:p>
    <w:p w:rsidR="00FE381D" w:rsidRDefault="00FE381D">
      <w:pPr>
        <w:pStyle w:val="ConsPlusNormal"/>
        <w:jc w:val="both"/>
      </w:pPr>
    </w:p>
    <w:p w:rsidR="00FE381D" w:rsidRDefault="00FE381D">
      <w:pPr>
        <w:pStyle w:val="ConsPlusNormal"/>
        <w:jc w:val="right"/>
      </w:pPr>
      <w:r>
        <w:t>Министр</w:t>
      </w:r>
    </w:p>
    <w:p w:rsidR="00FE381D" w:rsidRDefault="00FE381D">
      <w:pPr>
        <w:pStyle w:val="ConsPlusNormal"/>
        <w:jc w:val="right"/>
      </w:pPr>
      <w:r>
        <w:t>Д.Н.ПАТРУШЕВ</w:t>
      </w: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right"/>
        <w:outlineLvl w:val="0"/>
      </w:pPr>
      <w:r>
        <w:t>Утвержден</w:t>
      </w:r>
    </w:p>
    <w:p w:rsidR="00FE381D" w:rsidRDefault="00FE381D">
      <w:pPr>
        <w:pStyle w:val="ConsPlusNormal"/>
        <w:jc w:val="right"/>
      </w:pPr>
      <w:r>
        <w:t>приказом Минсельхоза России</w:t>
      </w:r>
    </w:p>
    <w:p w:rsidR="00FE381D" w:rsidRDefault="00FE381D">
      <w:pPr>
        <w:pStyle w:val="ConsPlusNormal"/>
        <w:jc w:val="right"/>
      </w:pPr>
      <w:r>
        <w:t>от 29 ноября 2018 г. N 549</w:t>
      </w:r>
    </w:p>
    <w:p w:rsidR="00FE381D" w:rsidRDefault="00FE381D">
      <w:pPr>
        <w:pStyle w:val="ConsPlusNormal"/>
        <w:jc w:val="both"/>
      </w:pPr>
    </w:p>
    <w:p w:rsidR="00FE381D" w:rsidRDefault="00FE381D">
      <w:pPr>
        <w:pStyle w:val="ConsPlusTitle"/>
        <w:jc w:val="center"/>
      </w:pPr>
      <w:bookmarkStart w:id="0" w:name="P39"/>
      <w:bookmarkEnd w:id="0"/>
      <w:r>
        <w:t>ПОРЯДОК</w:t>
      </w:r>
    </w:p>
    <w:p w:rsidR="00FE381D" w:rsidRDefault="00FE381D">
      <w:pPr>
        <w:pStyle w:val="ConsPlusTitle"/>
        <w:jc w:val="center"/>
      </w:pPr>
      <w:r>
        <w:t>ОТБОРА ИНВЕСТИЦИОННЫХ ПРОЕКТОВ, ПРЕДСТАВЛЕННЫХ</w:t>
      </w:r>
    </w:p>
    <w:p w:rsidR="00FE381D" w:rsidRDefault="00FE381D">
      <w:pPr>
        <w:pStyle w:val="ConsPlusTitle"/>
        <w:jc w:val="center"/>
      </w:pPr>
      <w:r>
        <w:t>СЕЛЬСКОХОЗЯЙСТВЕННЫМИ ТОВАРОПРОИЗВОДИТЕЛЯМИ,</w:t>
      </w:r>
    </w:p>
    <w:p w:rsidR="00FE381D" w:rsidRDefault="00FE381D">
      <w:pPr>
        <w:pStyle w:val="ConsPlusTitle"/>
        <w:jc w:val="center"/>
      </w:pPr>
      <w:r>
        <w:t>ЗА ИСКЛЮЧЕНИЕМ ГРАЖДАН, ВЕДУЩИХ ЛИЧНОЕ ПОДСОБНОЕ ХОЗЯЙСТВО,</w:t>
      </w:r>
    </w:p>
    <w:p w:rsidR="00FE381D" w:rsidRDefault="00FE381D">
      <w:pPr>
        <w:pStyle w:val="ConsPlusTitle"/>
        <w:jc w:val="center"/>
      </w:pPr>
      <w:r>
        <w:t>И РОССИЙСКИМИ ОРГАНИЗАЦИЯМИ, ОСУЩЕСТВЛЯЮЩИМИ СОЗДАНИЕ</w:t>
      </w:r>
    </w:p>
    <w:p w:rsidR="00FE381D" w:rsidRDefault="00FE381D">
      <w:pPr>
        <w:pStyle w:val="ConsPlusTitle"/>
        <w:jc w:val="center"/>
      </w:pPr>
      <w:r>
        <w:t>И (ИЛИ) МОДЕРНИЗАЦИЮ ОБЪЕКТОВ АГРОПРОМЫШЛЕННОГО КОМПЛЕКСА,</w:t>
      </w:r>
    </w:p>
    <w:p w:rsidR="00FE381D" w:rsidRDefault="00FE381D">
      <w:pPr>
        <w:pStyle w:val="ConsPlusTitle"/>
        <w:jc w:val="center"/>
      </w:pPr>
      <w:r>
        <w:t>НА ВОЗМЕЩЕНИЕ ЧАСТИ ПРЯМЫХ ПОНЕСЕННЫХ ЗАТРАТ ПО РЕАЛИЗУЕМЫМ</w:t>
      </w:r>
    </w:p>
    <w:p w:rsidR="00FE381D" w:rsidRDefault="00FE381D">
      <w:pPr>
        <w:pStyle w:val="ConsPlusTitle"/>
        <w:jc w:val="center"/>
      </w:pPr>
      <w:r>
        <w:t>ОБЪЕКТАМ АГРОПРОМЫШЛЕННОГО КОМПЛЕКСА</w:t>
      </w:r>
    </w:p>
    <w:p w:rsidR="00FE381D" w:rsidRDefault="00FE3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81D">
        <w:tc>
          <w:tcPr>
            <w:tcW w:w="60" w:type="dxa"/>
            <w:tcBorders>
              <w:top w:val="nil"/>
              <w:left w:val="nil"/>
              <w:bottom w:val="nil"/>
              <w:right w:val="nil"/>
            </w:tcBorders>
            <w:shd w:val="clear" w:color="auto" w:fill="CED3F1"/>
            <w:tcMar>
              <w:top w:w="0" w:type="dxa"/>
              <w:left w:w="0" w:type="dxa"/>
              <w:bottom w:w="0" w:type="dxa"/>
              <w:right w:w="0" w:type="dxa"/>
            </w:tcMar>
          </w:tcPr>
          <w:p w:rsidR="00FE381D" w:rsidRDefault="00FE3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81D" w:rsidRDefault="00FE381D">
            <w:pPr>
              <w:pStyle w:val="ConsPlusNormal"/>
              <w:jc w:val="center"/>
            </w:pPr>
            <w:r>
              <w:rPr>
                <w:color w:val="392C69"/>
              </w:rPr>
              <w:t>Список изменяющих документов</w:t>
            </w:r>
          </w:p>
          <w:p w:rsidR="00FE381D" w:rsidRDefault="00FE381D">
            <w:pPr>
              <w:pStyle w:val="ConsPlusNormal"/>
              <w:jc w:val="center"/>
            </w:pPr>
            <w:r>
              <w:rPr>
                <w:color w:val="392C69"/>
              </w:rPr>
              <w:t xml:space="preserve">(в ред. Приказов Минсельхоза России от 01.08.2019 </w:t>
            </w:r>
            <w:r>
              <w:rPr>
                <w:color w:val="0000FF"/>
              </w:rPr>
              <w:t>N 455</w:t>
            </w:r>
            <w:r>
              <w:rPr>
                <w:color w:val="392C69"/>
              </w:rPr>
              <w:t>,</w:t>
            </w:r>
          </w:p>
          <w:p w:rsidR="00FE381D" w:rsidRDefault="00FE381D">
            <w:pPr>
              <w:pStyle w:val="ConsPlusNormal"/>
              <w:jc w:val="center"/>
            </w:pPr>
            <w:r>
              <w:rPr>
                <w:color w:val="392C69"/>
              </w:rPr>
              <w:t xml:space="preserve">от 02.04.2020 </w:t>
            </w:r>
            <w:r>
              <w:rPr>
                <w:color w:val="0000FF"/>
              </w:rPr>
              <w:t>N 174</w:t>
            </w:r>
            <w:r>
              <w:rPr>
                <w:color w:val="392C69"/>
              </w:rPr>
              <w:t xml:space="preserve">, от 02.07.2020 </w:t>
            </w:r>
            <w:r>
              <w:rPr>
                <w:color w:val="0000FF"/>
              </w:rPr>
              <w:t>N 373</w:t>
            </w:r>
            <w:r>
              <w:rPr>
                <w:color w:val="392C69"/>
              </w:rPr>
              <w:t xml:space="preserve">, от 21.12.2021 </w:t>
            </w:r>
            <w:r>
              <w:rPr>
                <w:color w:val="0000FF"/>
              </w:rPr>
              <w:t>N 862</w:t>
            </w:r>
            <w:r>
              <w:rPr>
                <w:color w:val="392C69"/>
              </w:rPr>
              <w:t>,</w:t>
            </w:r>
          </w:p>
          <w:p w:rsidR="00FE381D" w:rsidRDefault="00FE381D">
            <w:pPr>
              <w:pStyle w:val="ConsPlusNormal"/>
              <w:jc w:val="center"/>
            </w:pPr>
            <w:r>
              <w:rPr>
                <w:color w:val="392C69"/>
              </w:rPr>
              <w:t xml:space="preserve">от 15.12.2022 </w:t>
            </w:r>
            <w:r>
              <w:rPr>
                <w:color w:val="0000FF"/>
              </w:rPr>
              <w:t>N 880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r>
    </w:tbl>
    <w:p w:rsidR="00FE381D" w:rsidRDefault="00FE381D">
      <w:pPr>
        <w:pStyle w:val="ConsPlusNormal"/>
        <w:jc w:val="both"/>
      </w:pPr>
    </w:p>
    <w:p w:rsidR="00FE381D" w:rsidRDefault="00FE381D">
      <w:pPr>
        <w:pStyle w:val="ConsPlusTitle"/>
        <w:jc w:val="center"/>
        <w:outlineLvl w:val="1"/>
      </w:pPr>
      <w:r>
        <w:t>I. Общие положения</w:t>
      </w:r>
    </w:p>
    <w:p w:rsidR="00FE381D" w:rsidRDefault="00FE381D">
      <w:pPr>
        <w:pStyle w:val="ConsPlusNormal"/>
        <w:jc w:val="both"/>
      </w:pPr>
    </w:p>
    <w:p w:rsidR="00FE381D" w:rsidRDefault="00FE381D">
      <w:pPr>
        <w:pStyle w:val="ConsPlusNormal"/>
        <w:ind w:firstLine="540"/>
        <w:jc w:val="both"/>
      </w:pPr>
      <w:r>
        <w:t xml:space="preserve">1. Настоящий Порядок определяет правила проведения Министерством сельского хозяйства Российской Федерации (далее - Министерство) отбора инвестиционных проектов, направленных на создание и (или) модернизацию объектов агропромышленного комплекса, требования к объектам агропромышленного комплекса (далее соответственно - инвестиционные проекты, Отбор, объекты) в соответствии с </w:t>
      </w:r>
      <w:r>
        <w:rPr>
          <w:color w:val="0000FF"/>
        </w:rPr>
        <w:t>Правилами</w:t>
      </w:r>
      <w:r>
        <w:t xml:space="preserve">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утвержденными постановлением Правительства Российской Федерации от 24 ноября 2018 г. N 1413 (официальный интернет-портал правовой информации www.pravo.gov.ru, 27 ноября 2018 г., N 0001201811270035) (далее - Правила).</w:t>
      </w:r>
    </w:p>
    <w:p w:rsidR="00FE381D" w:rsidRDefault="00FE381D">
      <w:pPr>
        <w:pStyle w:val="ConsPlusNormal"/>
        <w:jc w:val="both"/>
      </w:pPr>
      <w:r>
        <w:t xml:space="preserve">(в ред. </w:t>
      </w:r>
      <w:r>
        <w:rPr>
          <w:color w:val="0000FF"/>
        </w:rPr>
        <w:t>Приказа</w:t>
      </w:r>
      <w:r>
        <w:t xml:space="preserve"> Минсельхоза России от 02.07.2020 N 373)</w:t>
      </w:r>
    </w:p>
    <w:p w:rsidR="00FE381D" w:rsidRDefault="00FE381D">
      <w:pPr>
        <w:pStyle w:val="ConsPlusNormal"/>
        <w:spacing w:before="220"/>
        <w:ind w:firstLine="540"/>
        <w:jc w:val="both"/>
      </w:pPr>
      <w:r>
        <w:t xml:space="preserve">2. Отбор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как получателя средств федерального бюджета на цели, указанные в </w:t>
      </w:r>
      <w:r>
        <w:rPr>
          <w:color w:val="0000FF"/>
        </w:rPr>
        <w:t>пункте 3</w:t>
      </w:r>
      <w:r>
        <w:t xml:space="preserve"> Правил.</w:t>
      </w:r>
    </w:p>
    <w:p w:rsidR="00FE381D" w:rsidRDefault="00FE381D">
      <w:pPr>
        <w:pStyle w:val="ConsPlusNormal"/>
        <w:spacing w:before="220"/>
        <w:ind w:firstLine="540"/>
        <w:jc w:val="both"/>
      </w:pPr>
      <w:r>
        <w:t xml:space="preserve">В 2018 году Отбор осуществляется в пределах бюджетных ассигнований федерального бюджета, предусмотренных Федеральным </w:t>
      </w:r>
      <w:r>
        <w:rPr>
          <w:color w:val="0000FF"/>
        </w:rPr>
        <w:t>законом</w:t>
      </w:r>
      <w:r>
        <w:t xml:space="preserve"> от 5 декабря 2017 г. N 362-ФЗ "О федеральном бюджете на 2018 год и на плановый период 2019 и 2020 годов" (Собрание законодательства Российской Федерации, 2017, N 50, ст. 7533; 2018, N 28, ст. 4157; официальный интернет-портал правовой информации www.pravo.gov.ru, 30 ноября 2018 г., N 0001201811300025) и лимитов бюджетных обязательств, а также в пределах средств резервного фонда Правительства Российской Федерации, доведенных до Министерства как получателя средств на цели, указанные в </w:t>
      </w:r>
      <w:r>
        <w:rPr>
          <w:color w:val="0000FF"/>
        </w:rPr>
        <w:t>пункте 3</w:t>
      </w:r>
      <w:r>
        <w:t xml:space="preserve"> Правил.</w:t>
      </w:r>
    </w:p>
    <w:p w:rsidR="00FE381D" w:rsidRDefault="00FE381D">
      <w:pPr>
        <w:pStyle w:val="ConsPlusNormal"/>
        <w:spacing w:before="220"/>
        <w:ind w:firstLine="540"/>
        <w:jc w:val="both"/>
      </w:pPr>
      <w:r>
        <w:t>3. Создание и (или) модернизация объектов должны быть начаты не ранее чем за 3 года до года начала предоставления иных межбюджетных трансфертов.</w:t>
      </w:r>
    </w:p>
    <w:p w:rsidR="00FE381D" w:rsidRDefault="00FE381D">
      <w:pPr>
        <w:pStyle w:val="ConsPlusNormal"/>
        <w:spacing w:before="220"/>
        <w:ind w:firstLine="540"/>
        <w:jc w:val="both"/>
      </w:pPr>
      <w:r>
        <w:t xml:space="preserve">4. Объекты должны соответствовать требованиям, приведенным в </w:t>
      </w:r>
      <w:r>
        <w:rPr>
          <w:color w:val="0000FF"/>
        </w:rPr>
        <w:t>приложении N 1</w:t>
      </w:r>
      <w:r>
        <w:t xml:space="preserve"> к </w:t>
      </w:r>
      <w:r>
        <w:lastRenderedPageBreak/>
        <w:t>настоящему Порядку.</w:t>
      </w:r>
    </w:p>
    <w:p w:rsidR="00FE381D" w:rsidRDefault="00FE381D">
      <w:pPr>
        <w:pStyle w:val="ConsPlusNormal"/>
        <w:spacing w:before="220"/>
        <w:ind w:firstLine="540"/>
        <w:jc w:val="both"/>
      </w:pPr>
      <w:r>
        <w:t>5. 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на проектную документацию и (или) разрешением на строительство, а также разрешением на ввод объекта, отдельного этапа (очереди) в эксплуатацию.</w:t>
      </w:r>
    </w:p>
    <w:p w:rsidR="00FE381D" w:rsidRDefault="00FE381D">
      <w:pPr>
        <w:pStyle w:val="ConsPlusNormal"/>
        <w:jc w:val="both"/>
      </w:pPr>
    </w:p>
    <w:p w:rsidR="00FE381D" w:rsidRDefault="00FE381D">
      <w:pPr>
        <w:pStyle w:val="ConsPlusTitle"/>
        <w:jc w:val="center"/>
        <w:outlineLvl w:val="1"/>
      </w:pPr>
      <w:r>
        <w:t>II. Организация отбора</w:t>
      </w:r>
    </w:p>
    <w:p w:rsidR="00FE381D" w:rsidRDefault="00FE381D">
      <w:pPr>
        <w:pStyle w:val="ConsPlusNormal"/>
        <w:jc w:val="both"/>
      </w:pPr>
    </w:p>
    <w:p w:rsidR="00FE381D" w:rsidRDefault="00FE381D">
      <w:pPr>
        <w:pStyle w:val="ConsPlusNormal"/>
        <w:ind w:firstLine="540"/>
        <w:jc w:val="both"/>
      </w:pPr>
      <w:r>
        <w:t>6. Министерство размещает на официальном сайте Министерства в информационно-телекоммуникационной сети "Интернет" (далее - сайт) извещение о проведении Отбора (далее - извещение), а также направляет его на бумажном носителе Органу исполнительной власти субъекта Российской Федерации или органу, уполномоченному высшим исполнительным органом государственной власти субъекта Российской Федерации на взаимодействие с Министерством (далее - Орган исполнительной власти).</w:t>
      </w:r>
    </w:p>
    <w:p w:rsidR="00FE381D" w:rsidRDefault="00FE381D">
      <w:pPr>
        <w:pStyle w:val="ConsPlusNormal"/>
        <w:spacing w:before="220"/>
        <w:ind w:firstLine="540"/>
        <w:jc w:val="both"/>
      </w:pPr>
      <w:r>
        <w:t>Извещение должно содержать, в том числе, даты начала и окончания приема заявочной документации по инвестиционному проекту (далее - заявочная документация).</w:t>
      </w:r>
    </w:p>
    <w:p w:rsidR="00FE381D" w:rsidRDefault="00FE381D">
      <w:pPr>
        <w:pStyle w:val="ConsPlusNormal"/>
        <w:spacing w:before="220"/>
        <w:ind w:firstLine="540"/>
        <w:jc w:val="both"/>
      </w:pPr>
      <w:bookmarkStart w:id="1" w:name="P66"/>
      <w:bookmarkEnd w:id="1"/>
      <w:r>
        <w:t>7. Для участия в Отборе Орган исполнительной власти направляет в Министерство заявочную документацию, включающую:</w:t>
      </w:r>
    </w:p>
    <w:p w:rsidR="00FE381D" w:rsidRDefault="00FE381D">
      <w:pPr>
        <w:pStyle w:val="ConsPlusNormal"/>
        <w:spacing w:before="220"/>
        <w:ind w:firstLine="540"/>
        <w:jc w:val="both"/>
      </w:pPr>
      <w:r>
        <w:t xml:space="preserve">7.1. заявку на участие в Отборе (далее - заявка), оформленную на бланке Органа исполнительной власти. Рекомендуемый образец заявки приведен в </w:t>
      </w:r>
      <w:r>
        <w:rPr>
          <w:color w:val="0000FF"/>
        </w:rPr>
        <w:t>приложении N 2</w:t>
      </w:r>
      <w:r>
        <w:t xml:space="preserve"> к настоящему Порядку;</w:t>
      </w:r>
    </w:p>
    <w:p w:rsidR="00FE381D" w:rsidRDefault="00FE381D">
      <w:pPr>
        <w:pStyle w:val="ConsPlusNormal"/>
        <w:spacing w:before="220"/>
        <w:ind w:firstLine="540"/>
        <w:jc w:val="both"/>
      </w:pPr>
      <w:r>
        <w:t xml:space="preserve">7.2. выписку (копию выписки) из закона субъекта Российской Федерации о бюджете субъекта Российской Федерации и (или) выписку (копию выписки) из сводной бюджетной росписи бюджета субъекта Российской Федерации с указанием объема бюджетных ассигнований, предусмотренных на цели, указанные в </w:t>
      </w:r>
      <w:r>
        <w:rPr>
          <w:color w:val="0000FF"/>
        </w:rPr>
        <w:t>пункте 3</w:t>
      </w:r>
      <w:r>
        <w:t xml:space="preserve"> Правил;</w:t>
      </w:r>
    </w:p>
    <w:p w:rsidR="00FE381D" w:rsidRDefault="00FE381D">
      <w:pPr>
        <w:pStyle w:val="ConsPlusNormal"/>
        <w:jc w:val="both"/>
      </w:pPr>
      <w:r>
        <w:t xml:space="preserve">(в ред. </w:t>
      </w:r>
      <w:r>
        <w:rPr>
          <w:color w:val="0000FF"/>
        </w:rPr>
        <w:t>Приказа</w:t>
      </w:r>
      <w:r>
        <w:t xml:space="preserve"> Минсельхоза России от 02.07.2020 N 373)</w:t>
      </w:r>
    </w:p>
    <w:p w:rsidR="00FE381D" w:rsidRDefault="00FE381D">
      <w:pPr>
        <w:pStyle w:val="ConsPlusNormal"/>
        <w:spacing w:before="220"/>
        <w:ind w:firstLine="540"/>
        <w:jc w:val="both"/>
      </w:pPr>
      <w:r>
        <w:t xml:space="preserve">7.3. копию нормативного правового акта субъекта Российской Федерации,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указанным в </w:t>
      </w:r>
      <w:r>
        <w:rPr>
          <w:color w:val="0000FF"/>
        </w:rPr>
        <w:t>пункте 3</w:t>
      </w:r>
      <w:r>
        <w:t xml:space="preserve"> Правил направлениям;</w:t>
      </w:r>
    </w:p>
    <w:p w:rsidR="00FE381D" w:rsidRDefault="00FE381D">
      <w:pPr>
        <w:pStyle w:val="ConsPlusNormal"/>
        <w:spacing w:before="220"/>
        <w:ind w:firstLine="540"/>
        <w:jc w:val="both"/>
      </w:pPr>
      <w:r>
        <w:t>7.4. справку Органа исполнительной власти о применяемых конструкциях, технологическом оборудовании и материалах отечественного производства, подготовленную в соответствии с проектно-сметной документацией - в отношении тепличных комплексов для производства овощей в защищенном грунте;</w:t>
      </w:r>
    </w:p>
    <w:p w:rsidR="00FE381D" w:rsidRDefault="00FE381D">
      <w:pPr>
        <w:pStyle w:val="ConsPlusNormal"/>
        <w:spacing w:before="220"/>
        <w:ind w:firstLine="540"/>
        <w:jc w:val="both"/>
      </w:pPr>
      <w:r>
        <w:t xml:space="preserve">7.5. информацию о соответствии объекта требованиям к объектам, приведенным в </w:t>
      </w:r>
      <w:r>
        <w:rPr>
          <w:color w:val="0000FF"/>
        </w:rPr>
        <w:t>приложении N 1</w:t>
      </w:r>
      <w:r>
        <w:t xml:space="preserve"> к настоящему Порядку с приложением обосновывающих материалов. Рекомендуемый образец информации о соответствии объекта требованиям приведен в </w:t>
      </w:r>
      <w:r>
        <w:rPr>
          <w:color w:val="0000FF"/>
        </w:rPr>
        <w:t>приложении N 3</w:t>
      </w:r>
      <w:r>
        <w:t xml:space="preserve"> к настоящему Порядку;</w:t>
      </w:r>
    </w:p>
    <w:p w:rsidR="00FE381D" w:rsidRDefault="00FE381D">
      <w:pPr>
        <w:pStyle w:val="ConsPlusNormal"/>
        <w:spacing w:before="220"/>
        <w:ind w:firstLine="540"/>
        <w:jc w:val="both"/>
      </w:pPr>
      <w:r>
        <w:t>7.6. справку Органа исполнительной власти о подтверждении фактического объема понесенных затрат по инвестиционному проекту на основании первичных документов, представленных в Орган исполнительной власти, соответствующих сводному сметному расчету стоимости объекта (этапа, очереди) и (или) уточненному сметному расчету;</w:t>
      </w:r>
    </w:p>
    <w:p w:rsidR="00FE381D" w:rsidRDefault="00FE381D">
      <w:pPr>
        <w:pStyle w:val="ConsPlusNormal"/>
        <w:spacing w:before="220"/>
        <w:ind w:firstLine="540"/>
        <w:jc w:val="both"/>
      </w:pPr>
      <w:r>
        <w:t xml:space="preserve">7.7. гарантийное письмо Органа исполнительной власти о готовности представлять информацию о выполнении показателей эффективности предоставления иных межбюджетных трансфертов в Министерство, предусмотренных </w:t>
      </w:r>
      <w:r>
        <w:rPr>
          <w:color w:val="0000FF"/>
        </w:rPr>
        <w:t>пунктом 18</w:t>
      </w:r>
      <w:r>
        <w:t xml:space="preserve"> Правил, в течение 3 лет с даты предоставления средств, составленное в свободной форме;</w:t>
      </w:r>
    </w:p>
    <w:p w:rsidR="00FE381D" w:rsidRDefault="00FE381D">
      <w:pPr>
        <w:pStyle w:val="ConsPlusNormal"/>
        <w:spacing w:before="220"/>
        <w:ind w:firstLine="540"/>
        <w:jc w:val="both"/>
      </w:pPr>
      <w:r>
        <w:lastRenderedPageBreak/>
        <w:t xml:space="preserve">7.8. справку Органа исполнительной власти об отсутствии получения организацией, реализующей инвестиционный проект, государственной поддержки в виде грантов в соответствии с </w:t>
      </w:r>
      <w:r>
        <w:rPr>
          <w:color w:val="0000FF"/>
        </w:rPr>
        <w:t>приложениями N 6</w:t>
      </w:r>
      <w:r>
        <w:t xml:space="preserve"> и </w:t>
      </w:r>
      <w:r>
        <w:rPr>
          <w:color w:val="0000FF"/>
        </w:rPr>
        <w:t>N 8</w:t>
      </w:r>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(Собрание законодательства Российской Федерации, 2012, N 32, ст. 4549; Официальный интернет-портал правовой информации (www.pravo.gov.ru), 2020, 2 июня, N 0001202006020012);</w:t>
      </w:r>
    </w:p>
    <w:p w:rsidR="00FE381D" w:rsidRDefault="00FE381D">
      <w:pPr>
        <w:pStyle w:val="ConsPlusNormal"/>
        <w:jc w:val="both"/>
      </w:pPr>
      <w:r>
        <w:t xml:space="preserve">(п. 7.8 в ред. </w:t>
      </w:r>
      <w:r>
        <w:rPr>
          <w:color w:val="0000FF"/>
        </w:rPr>
        <w:t>Приказа</w:t>
      </w:r>
      <w:r>
        <w:t xml:space="preserve"> Минсельхоза России от 02.07.2020 N 373)</w:t>
      </w:r>
    </w:p>
    <w:p w:rsidR="00FE381D" w:rsidRDefault="00FE381D">
      <w:pPr>
        <w:pStyle w:val="ConsPlusNormal"/>
        <w:spacing w:before="220"/>
        <w:ind w:firstLine="540"/>
        <w:jc w:val="both"/>
      </w:pPr>
      <w:r>
        <w:t xml:space="preserve">7.9.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котором реализуются инвестиционные проекты, предусмотренное </w:t>
      </w:r>
      <w:r>
        <w:rPr>
          <w:color w:val="0000FF"/>
        </w:rPr>
        <w:t>пунктом 6</w:t>
      </w:r>
      <w:r>
        <w:t xml:space="preserve"> Положения о порядке использования в 2018 году бюджетных ассигнований резервного фонда Правительства Российской Федерации, утвержденного постановлением Правительства Российской Федерации от 25 января 2018 г. N 61 (Собрание законодательства Российской Федерации, 2018, N 6, ст. 879, N 33, ст. 5422) при направлении заявочной документации в 2018 году;</w:t>
      </w:r>
    </w:p>
    <w:p w:rsidR="00FE381D" w:rsidRDefault="00FE381D">
      <w:pPr>
        <w:pStyle w:val="ConsPlusNormal"/>
        <w:spacing w:before="220"/>
        <w:ind w:firstLine="540"/>
        <w:jc w:val="both"/>
      </w:pPr>
      <w:r>
        <w:t>7.10. копию сводного сметного расчета стоимости объекта и (или)</w:t>
      </w:r>
      <w:r>
        <w:rPr>
          <w:highlight w:val="green"/>
        </w:rPr>
        <w:t xml:space="preserve"> уточненного</w:t>
      </w:r>
      <w:r>
        <w:t xml:space="preserve"> сводного сметного расчета, в </w:t>
      </w:r>
      <w:proofErr w:type="gramStart"/>
      <w:r>
        <w:t>случаях</w:t>
      </w:r>
      <w:proofErr w:type="gramEnd"/>
      <w:r>
        <w:t xml:space="preserve"> когда фактический объем понесенных затрат по инвестиционному проекту отличается от сводного сметного расчета и подтвержден представленными в Орган исполнительной власти первичными документами;</w:t>
      </w:r>
    </w:p>
    <w:p w:rsidR="00FE381D" w:rsidRDefault="00FE381D">
      <w:pPr>
        <w:pStyle w:val="ConsPlusNormal"/>
        <w:spacing w:before="220"/>
        <w:ind w:firstLine="540"/>
        <w:jc w:val="both"/>
      </w:pPr>
      <w:r>
        <w:t>7.11. копию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субъекта Российской Федерации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w:t>
      </w:r>
    </w:p>
    <w:p w:rsidR="00FE381D" w:rsidRDefault="00FE381D">
      <w:pPr>
        <w:pStyle w:val="ConsPlusNormal"/>
        <w:spacing w:before="220"/>
        <w:ind w:firstLine="540"/>
        <w:jc w:val="both"/>
      </w:pPr>
      <w:r>
        <w:t xml:space="preserve">7.12. пояснительную записку к инвестиционному проекту, включающую его краткое описание и сведения об участии в реализации Федеральной научно-технической </w:t>
      </w:r>
      <w:r>
        <w:rPr>
          <w:color w:val="0000FF"/>
        </w:rPr>
        <w:t>программы</w:t>
      </w:r>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(Собрание законодательства Российской Федерации, 2017, N 36, ст. 5421; 2018, N 20, ст. 2853) (далее - Федеральная научно-техническая программа);</w:t>
      </w:r>
    </w:p>
    <w:p w:rsidR="00FE381D" w:rsidRDefault="00FE381D">
      <w:pPr>
        <w:pStyle w:val="ConsPlusNormal"/>
        <w:spacing w:before="220"/>
        <w:ind w:firstLine="540"/>
        <w:jc w:val="both"/>
      </w:pPr>
      <w:r>
        <w:t>7.13. копию разрешения на строительство объекта - при создании объекта, копию договора на приобретение оборудования - при модернизации объекта;</w:t>
      </w:r>
    </w:p>
    <w:p w:rsidR="00FE381D" w:rsidRDefault="00FE381D">
      <w:pPr>
        <w:pStyle w:val="ConsPlusNormal"/>
        <w:spacing w:before="220"/>
        <w:ind w:firstLine="540"/>
        <w:jc w:val="both"/>
      </w:pPr>
      <w:r>
        <w:t>7.14. копию разрешения на ввод объекта в эксплуатацию - при создании объекта, копию акта приемки объекта и копии документов, подтверждающих приобретение и монтаж оборудования - при модернизации объекта;</w:t>
      </w:r>
    </w:p>
    <w:p w:rsidR="00FE381D" w:rsidRDefault="00FE381D">
      <w:pPr>
        <w:pStyle w:val="ConsPlusNormal"/>
        <w:spacing w:before="220"/>
        <w:ind w:firstLine="540"/>
        <w:jc w:val="both"/>
      </w:pPr>
      <w:r>
        <w:t xml:space="preserve">7.15. информацию по объему комплектации поголовьем в соответствии с требованиями, приведенными в </w:t>
      </w:r>
      <w:r>
        <w:rPr>
          <w:color w:val="0000FF"/>
        </w:rPr>
        <w:t>приложении N 1</w:t>
      </w:r>
      <w:r>
        <w:t xml:space="preserve"> к настоящему Порядку - в отношении животноводческих комплексов молочного направления (молочных ферм);</w:t>
      </w:r>
    </w:p>
    <w:p w:rsidR="00FE381D" w:rsidRDefault="00FE381D">
      <w:pPr>
        <w:pStyle w:val="ConsPlusNormal"/>
        <w:jc w:val="both"/>
      </w:pPr>
      <w:r>
        <w:t xml:space="preserve">(п. 7.15 в ред. </w:t>
      </w:r>
      <w:r>
        <w:rPr>
          <w:color w:val="0000FF"/>
        </w:rPr>
        <w:t>Приказа</w:t>
      </w:r>
      <w:r>
        <w:t xml:space="preserve"> Минсельхоза России от 01.08.2019 N 455)</w:t>
      </w:r>
    </w:p>
    <w:p w:rsidR="00FE381D" w:rsidRDefault="00FE381D">
      <w:pPr>
        <w:pStyle w:val="ConsPlusNormal"/>
        <w:spacing w:before="220"/>
        <w:ind w:firstLine="540"/>
        <w:jc w:val="both"/>
      </w:pPr>
      <w:r>
        <w:t>7.16. копию соглашения между субъектом Российской Федерации и участником региональной программы повышения производительности труда об участии в реализации региональной программы по повышению производительности труда (при наличии).</w:t>
      </w:r>
    </w:p>
    <w:p w:rsidR="00FE381D" w:rsidRDefault="00FE381D">
      <w:pPr>
        <w:pStyle w:val="ConsPlusNormal"/>
        <w:jc w:val="both"/>
      </w:pPr>
      <w:r>
        <w:t xml:space="preserve">(п. 7.16 введен </w:t>
      </w:r>
      <w:r>
        <w:rPr>
          <w:color w:val="0000FF"/>
        </w:rPr>
        <w:t>Приказом</w:t>
      </w:r>
      <w:r>
        <w:t xml:space="preserve"> Минсельхоза России от 02.04.2020 N 174)</w:t>
      </w:r>
    </w:p>
    <w:p w:rsidR="00FE381D" w:rsidRDefault="00FE381D">
      <w:pPr>
        <w:pStyle w:val="ConsPlusNormal"/>
        <w:spacing w:before="220"/>
        <w:ind w:firstLine="540"/>
        <w:jc w:val="both"/>
      </w:pPr>
      <w:r>
        <w:lastRenderedPageBreak/>
        <w:t>8. Органом исполнительной власти гарантируется достоверность предоставляемой информации по инвестиционному проекту.</w:t>
      </w:r>
    </w:p>
    <w:p w:rsidR="00FE381D" w:rsidRDefault="00FE381D">
      <w:pPr>
        <w:pStyle w:val="ConsPlusNormal"/>
        <w:spacing w:before="220"/>
        <w:ind w:firstLine="540"/>
        <w:jc w:val="both"/>
      </w:pPr>
      <w:r>
        <w:t>9. Заявочная документация должна быть пронумерована, прошита и скреплена печатью Органа исполнительной власти (при наличии), а также содержать оглавление с указанием документов и соответствующих им номеров страниц.</w:t>
      </w:r>
    </w:p>
    <w:p w:rsidR="00FE381D" w:rsidRDefault="00FE381D">
      <w:pPr>
        <w:pStyle w:val="ConsPlusNormal"/>
        <w:spacing w:before="220"/>
        <w:ind w:firstLine="540"/>
        <w:jc w:val="both"/>
      </w:pPr>
      <w:r>
        <w:t>10. На титульном листе заявочной документации указываются слова: "На отбор инвестиционных проектов, направленных на создание и (или) модернизацию объектов агропромышленного комплекса", наименование субъекта Российской Федерации, наименование инвестиционного проекта (этапа, очереди) в соответствии с заключением государственной экспертизы на проектную документацию и (или) разрешением на строительство.</w:t>
      </w:r>
    </w:p>
    <w:p w:rsidR="00FE381D" w:rsidRDefault="00FE381D">
      <w:pPr>
        <w:pStyle w:val="ConsPlusNormal"/>
        <w:spacing w:before="220"/>
        <w:ind w:firstLine="540"/>
        <w:jc w:val="both"/>
      </w:pPr>
      <w:bookmarkStart w:id="2" w:name="P90"/>
      <w:bookmarkEnd w:id="2"/>
      <w:r>
        <w:t>11. Заявочная документация представляется в Министерство с сопроводительным письмом (отдельно по каждому инвестиционному проекту), подписанным руководителем Органа исполнительной власти.</w:t>
      </w:r>
    </w:p>
    <w:p w:rsidR="00FE381D" w:rsidRDefault="00FE381D">
      <w:pPr>
        <w:pStyle w:val="ConsPlusNormal"/>
        <w:spacing w:before="220"/>
        <w:ind w:firstLine="540"/>
        <w:jc w:val="both"/>
      </w:pPr>
      <w:r>
        <w:t>Копии заявочной документации направляются в электронном виде на адрес электронной почты, указанной в извещении о проведении Отбора.</w:t>
      </w:r>
    </w:p>
    <w:p w:rsidR="00FE381D" w:rsidRDefault="00FE381D">
      <w:pPr>
        <w:pStyle w:val="ConsPlusNormal"/>
        <w:spacing w:before="220"/>
        <w:ind w:firstLine="540"/>
        <w:jc w:val="both"/>
      </w:pPr>
      <w:r>
        <w:t>12. Министерство осуществляет прием и регистрацию заявочной документации в порядке ее поступления с присвоением порядкового номера в специальных журналах.</w:t>
      </w:r>
    </w:p>
    <w:p w:rsidR="00FE381D" w:rsidRDefault="00FE381D">
      <w:pPr>
        <w:pStyle w:val="ConsPlusNormal"/>
        <w:spacing w:before="220"/>
        <w:ind w:firstLine="540"/>
        <w:jc w:val="both"/>
      </w:pPr>
      <w:r>
        <w:t xml:space="preserve">13. В случае представления неполного комплекта документов, указанных в </w:t>
      </w:r>
      <w:r>
        <w:rPr>
          <w:color w:val="0000FF"/>
        </w:rPr>
        <w:t>пункте 7</w:t>
      </w:r>
      <w:r>
        <w:t xml:space="preserve"> настоящего Порядка, в течение сорока рабочих дней с даты регистрации заявочной документации Министерство возвращает заявку подавшему ее Органу исполнительной власти.</w:t>
      </w:r>
    </w:p>
    <w:p w:rsidR="00FE381D" w:rsidRDefault="00FE381D">
      <w:pPr>
        <w:pStyle w:val="ConsPlusNormal"/>
        <w:jc w:val="both"/>
      </w:pPr>
      <w:r>
        <w:t xml:space="preserve">(в ред. </w:t>
      </w:r>
      <w:r>
        <w:rPr>
          <w:color w:val="0000FF"/>
        </w:rPr>
        <w:t>Приказа</w:t>
      </w:r>
      <w:r>
        <w:t xml:space="preserve"> Минсельхоза России от 21.12.2021 N 862)</w:t>
      </w:r>
    </w:p>
    <w:p w:rsidR="00FE381D" w:rsidRDefault="00FE381D">
      <w:pPr>
        <w:pStyle w:val="ConsPlusNormal"/>
        <w:spacing w:before="220"/>
        <w:ind w:firstLine="540"/>
        <w:jc w:val="both"/>
      </w:pPr>
      <w:r>
        <w:t>Возврат заявочной документации не является препятствием для повторного предоставления заявочной документации субъектом Российской Федерации на Отбор.</w:t>
      </w:r>
    </w:p>
    <w:p w:rsidR="00FE381D" w:rsidRDefault="00FE381D">
      <w:pPr>
        <w:pStyle w:val="ConsPlusNormal"/>
        <w:spacing w:before="220"/>
        <w:ind w:firstLine="540"/>
        <w:jc w:val="both"/>
      </w:pPr>
      <w:bookmarkStart w:id="3" w:name="P96"/>
      <w:bookmarkEnd w:id="3"/>
      <w:r>
        <w:t>13(1). По запросу Министерства, сформированному на основании решения образуемой Министерством Рабочей группы по рассмотрению инвестиционных проектов (далее - Рабочая группа), Органом исполнительной власти, подавшим заявочную документацию на Отбор, представляется уточняющая информация и (или) документы по инвестиционным проектам, которые учитываются при проведении Отбора.</w:t>
      </w:r>
    </w:p>
    <w:p w:rsidR="00FE381D" w:rsidRDefault="00FE381D">
      <w:pPr>
        <w:pStyle w:val="ConsPlusNormal"/>
        <w:jc w:val="both"/>
      </w:pPr>
      <w:r>
        <w:t xml:space="preserve">(п. 13(1)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r>
        <w:t>14. Орган исполнительной власти может отозвать заявочную документацию, направив в Министерство соответствующее уведомление, содержащее текст "Отзыв заявочной документации на участие в отборе".</w:t>
      </w:r>
    </w:p>
    <w:p w:rsidR="00FE381D" w:rsidRDefault="00FE381D">
      <w:pPr>
        <w:pStyle w:val="ConsPlusNormal"/>
        <w:spacing w:before="220"/>
        <w:ind w:firstLine="540"/>
        <w:jc w:val="both"/>
      </w:pPr>
      <w:r>
        <w:t>Заявочная документация считается отозванной со дня получения Министерством вышеуказанного письменного уведомления.</w:t>
      </w:r>
    </w:p>
    <w:p w:rsidR="00FE381D" w:rsidRDefault="00FE381D">
      <w:pPr>
        <w:pStyle w:val="ConsPlusNormal"/>
        <w:jc w:val="both"/>
      </w:pPr>
    </w:p>
    <w:p w:rsidR="00FE381D" w:rsidRDefault="00FE381D">
      <w:pPr>
        <w:pStyle w:val="ConsPlusTitle"/>
        <w:jc w:val="center"/>
        <w:outlineLvl w:val="1"/>
      </w:pPr>
      <w:r>
        <w:t>III. Проведение Отбора</w:t>
      </w:r>
    </w:p>
    <w:p w:rsidR="00FE381D" w:rsidRDefault="00FE381D">
      <w:pPr>
        <w:pStyle w:val="ConsPlusNormal"/>
        <w:jc w:val="both"/>
      </w:pPr>
    </w:p>
    <w:p w:rsidR="00FE381D" w:rsidRDefault="00FE381D">
      <w:pPr>
        <w:pStyle w:val="ConsPlusNormal"/>
        <w:ind w:firstLine="540"/>
        <w:jc w:val="both"/>
      </w:pPr>
      <w:r>
        <w:t>15. Отбор осуществляется Комиссией по отбору инвестиционных проектов, направленных на создание и (или) модернизацию объектов агропромышленного комплекса, созданной Министерством (далее - Комиссия).</w:t>
      </w:r>
    </w:p>
    <w:p w:rsidR="00FE381D" w:rsidRDefault="00FE381D">
      <w:pPr>
        <w:pStyle w:val="ConsPlusNormal"/>
        <w:spacing w:before="220"/>
        <w:ind w:firstLine="540"/>
        <w:jc w:val="both"/>
      </w:pPr>
      <w:r>
        <w:t>16. В состав Комиссии входят председатель Комиссии, заместитель председателя Комиссии, секретарь и члены Комиссии.</w:t>
      </w:r>
    </w:p>
    <w:p w:rsidR="00FE381D" w:rsidRDefault="00FE381D">
      <w:pPr>
        <w:pStyle w:val="ConsPlusNormal"/>
        <w:spacing w:before="220"/>
        <w:ind w:firstLine="540"/>
        <w:jc w:val="both"/>
      </w:pPr>
      <w:r>
        <w:t>Членами Комиссии являются федеральные государственные гражданские служащие Министерства. Минимальное количество членов Комиссии составляет 7 человек.</w:t>
      </w:r>
    </w:p>
    <w:p w:rsidR="00FE381D" w:rsidRDefault="00FE381D">
      <w:pPr>
        <w:pStyle w:val="ConsPlusNormal"/>
        <w:spacing w:before="220"/>
        <w:ind w:firstLine="540"/>
        <w:jc w:val="both"/>
      </w:pPr>
      <w:r>
        <w:lastRenderedPageBreak/>
        <w:t>17. В случае отсутствия председателя Комиссии заседание Комиссии проводит заместитель председателя Комиссии.</w:t>
      </w:r>
    </w:p>
    <w:p w:rsidR="00FE381D" w:rsidRDefault="00FE381D">
      <w:pPr>
        <w:pStyle w:val="ConsPlusNormal"/>
        <w:spacing w:before="220"/>
        <w:ind w:firstLine="540"/>
        <w:jc w:val="both"/>
      </w:pPr>
      <w:r>
        <w:t>Заседание Комиссии считается правомочным, если в нем принимает участие более половины ее членов.</w:t>
      </w:r>
    </w:p>
    <w:p w:rsidR="00FE381D" w:rsidRDefault="00FE381D">
      <w:pPr>
        <w:pStyle w:val="ConsPlusNormal"/>
        <w:spacing w:before="220"/>
        <w:ind w:firstLine="540"/>
        <w:jc w:val="both"/>
      </w:pPr>
      <w:r>
        <w:t>18. В целях подготовки заключений по представленным инвестиционным проектам для рассмотрения инвестиционных проектов на заседании Комиссии Министерством создается Рабочая группа.</w:t>
      </w:r>
    </w:p>
    <w:p w:rsidR="00FE381D" w:rsidRDefault="00FE381D">
      <w:pPr>
        <w:pStyle w:val="ConsPlusNormal"/>
        <w:jc w:val="both"/>
      </w:pPr>
      <w:r>
        <w:t xml:space="preserve">(в ред. </w:t>
      </w:r>
      <w:r>
        <w:rPr>
          <w:color w:val="0000FF"/>
        </w:rPr>
        <w:t>Приказа</w:t>
      </w:r>
      <w:r>
        <w:t xml:space="preserve"> Минсельхоза России от 21.12.2021 N 862)</w:t>
      </w:r>
    </w:p>
    <w:p w:rsidR="00FE381D" w:rsidRDefault="00FE381D">
      <w:pPr>
        <w:pStyle w:val="ConsPlusNormal"/>
        <w:spacing w:before="220"/>
        <w:ind w:firstLine="540"/>
        <w:jc w:val="both"/>
      </w:pPr>
      <w:r>
        <w:t xml:space="preserve">19. Рабочая группа готовит заключения о соответствии заявочной документации (в том числе с учетом уточняющей информации и (или) документов, предоставленных Органом исполнительной власти в соответствии с </w:t>
      </w:r>
      <w:r>
        <w:rPr>
          <w:color w:val="0000FF"/>
        </w:rPr>
        <w:t>пунктом 13(1)</w:t>
      </w:r>
      <w:r>
        <w:t xml:space="preserve"> настоящего Порядка) по каждому инвестиционному проекту требованиям, предусмотренных настоящим Порядком, для рассмотрения Комиссией.</w:t>
      </w:r>
    </w:p>
    <w:p w:rsidR="00FE381D" w:rsidRDefault="00FE381D">
      <w:pPr>
        <w:pStyle w:val="ConsPlusNormal"/>
        <w:jc w:val="both"/>
      </w:pPr>
      <w:r>
        <w:t xml:space="preserve">(в ред. </w:t>
      </w:r>
      <w:r>
        <w:rPr>
          <w:color w:val="0000FF"/>
        </w:rPr>
        <w:t>Приказа</w:t>
      </w:r>
      <w:r>
        <w:t xml:space="preserve"> Минсельхоза России от 21.12.2021 N 862)</w:t>
      </w:r>
    </w:p>
    <w:p w:rsidR="00FE381D" w:rsidRDefault="00FE381D">
      <w:pPr>
        <w:pStyle w:val="ConsPlusNormal"/>
        <w:spacing w:before="220"/>
        <w:ind w:firstLine="540"/>
        <w:jc w:val="both"/>
      </w:pPr>
      <w:r>
        <w:t>20. Комиссия формирует перечень инвестиционных проектов, допускаемых к участию в Отборе на основании:</w:t>
      </w:r>
    </w:p>
    <w:p w:rsidR="00FE381D" w:rsidRDefault="00FE381D">
      <w:pPr>
        <w:pStyle w:val="ConsPlusNormal"/>
        <w:spacing w:before="220"/>
        <w:ind w:firstLine="540"/>
        <w:jc w:val="both"/>
      </w:pPr>
      <w:r>
        <w:t>заключений, представленных Рабочей группой;</w:t>
      </w:r>
    </w:p>
    <w:p w:rsidR="00FE381D" w:rsidRDefault="00FE381D">
      <w:pPr>
        <w:pStyle w:val="ConsPlusNormal"/>
        <w:spacing w:before="220"/>
        <w:ind w:firstLine="540"/>
        <w:jc w:val="both"/>
      </w:pPr>
      <w:r>
        <w:t xml:space="preserve">перечня инвестиционных проектов, ранее представленных начиная с 2018 года и соответствующих критериям Отбора и не отобранных Министерством в связи с отсутствием бюджетных ассигнований и лимитов бюджетных обязательств, доведенных Министерству на цели, указанные в </w:t>
      </w:r>
      <w:r>
        <w:rPr>
          <w:color w:val="0000FF"/>
        </w:rPr>
        <w:t>пункте 3</w:t>
      </w:r>
      <w:r>
        <w:t xml:space="preserve"> Правил.</w:t>
      </w:r>
    </w:p>
    <w:p w:rsidR="00FE381D" w:rsidRDefault="00FE381D">
      <w:pPr>
        <w:pStyle w:val="ConsPlusNormal"/>
        <w:spacing w:before="220"/>
        <w:ind w:firstLine="540"/>
        <w:jc w:val="both"/>
      </w:pPr>
      <w:bookmarkStart w:id="4" w:name="P115"/>
      <w:bookmarkEnd w:id="4"/>
      <w:r>
        <w:t>21. Отбор осуществляется Комиссией из числа инвестиционных проектов, допущенных к участию в Отборе с учетом:</w:t>
      </w:r>
    </w:p>
    <w:p w:rsidR="00FE381D" w:rsidRDefault="00FE381D">
      <w:pPr>
        <w:pStyle w:val="ConsPlusNormal"/>
        <w:spacing w:before="220"/>
        <w:ind w:firstLine="540"/>
        <w:jc w:val="both"/>
      </w:pPr>
      <w:r>
        <w:t xml:space="preserve">очередности поступления заявочной документации в Министерство согласно порядковому номеру, присвоенному в соответствии с </w:t>
      </w:r>
      <w:r>
        <w:rPr>
          <w:color w:val="0000FF"/>
        </w:rPr>
        <w:t>пунктом 11</w:t>
      </w:r>
      <w:r>
        <w:t xml:space="preserve"> настоящего Порядка, а также с учетом приоритетности, предусмотренной </w:t>
      </w:r>
      <w:r>
        <w:rPr>
          <w:color w:val="0000FF"/>
        </w:rPr>
        <w:t>пунктом 5</w:t>
      </w:r>
      <w:r>
        <w:t xml:space="preserve"> Правил;</w:t>
      </w:r>
    </w:p>
    <w:p w:rsidR="00FE381D" w:rsidRDefault="00FE381D">
      <w:pPr>
        <w:pStyle w:val="ConsPlusNormal"/>
        <w:jc w:val="both"/>
      </w:pPr>
      <w:r>
        <w:t xml:space="preserve">(в ред. </w:t>
      </w:r>
      <w:r>
        <w:rPr>
          <w:color w:val="0000FF"/>
        </w:rPr>
        <w:t>Приказа</w:t>
      </w:r>
      <w:r>
        <w:t xml:space="preserve"> Минсельхоза России от 02.04.2020 N 174)</w:t>
      </w:r>
    </w:p>
    <w:p w:rsidR="00FE381D" w:rsidRDefault="00FE381D">
      <w:pPr>
        <w:pStyle w:val="ConsPlusNormal"/>
        <w:spacing w:before="220"/>
        <w:ind w:firstLine="540"/>
        <w:jc w:val="both"/>
      </w:pPr>
      <w:r>
        <w:t xml:space="preserve">абзац утратил силу. - </w:t>
      </w:r>
      <w:r>
        <w:rPr>
          <w:color w:val="0000FF"/>
        </w:rPr>
        <w:t>Приказ</w:t>
      </w:r>
      <w:r>
        <w:t xml:space="preserve"> Минсельхоза России от 02.04.2020 N 174;</w:t>
      </w:r>
    </w:p>
    <w:p w:rsidR="00FE381D" w:rsidRDefault="00FE381D">
      <w:pPr>
        <w:pStyle w:val="ConsPlusNormal"/>
        <w:spacing w:before="220"/>
        <w:ind w:firstLine="540"/>
        <w:jc w:val="both"/>
      </w:pPr>
      <w:r>
        <w:t xml:space="preserve">лимитов бюджетных ассигнований федерального бюджета, лимитов бюджетных обязательств, а также средств резервного фонда Правительства Российской Федерации, доведенных до Министерства как получателя средств на цели, указанные в </w:t>
      </w:r>
      <w:r>
        <w:rPr>
          <w:color w:val="0000FF"/>
        </w:rPr>
        <w:t>пункте 3</w:t>
      </w:r>
      <w:r>
        <w:t xml:space="preserve"> Правил;</w:t>
      </w:r>
    </w:p>
    <w:p w:rsidR="00FE381D" w:rsidRDefault="00FE381D">
      <w:pPr>
        <w:pStyle w:val="ConsPlusNormal"/>
        <w:spacing w:before="220"/>
        <w:ind w:firstLine="540"/>
        <w:jc w:val="both"/>
      </w:pPr>
      <w:r>
        <w:t xml:space="preserve">предельных значений стоимости единицы мощности объектов, утвержденных в соответствии с </w:t>
      </w:r>
      <w:r>
        <w:rPr>
          <w:color w:val="0000FF"/>
        </w:rPr>
        <w:t>пунктом 8</w:t>
      </w:r>
      <w:r>
        <w:t xml:space="preserve"> Правил.</w:t>
      </w:r>
    </w:p>
    <w:p w:rsidR="00FE381D" w:rsidRDefault="00FE381D">
      <w:pPr>
        <w:pStyle w:val="ConsPlusNormal"/>
        <w:spacing w:before="220"/>
        <w:ind w:firstLine="540"/>
        <w:jc w:val="both"/>
      </w:pPr>
      <w:r>
        <w:t>22. Решения Комиссии принимаются по итогам общего голосования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FE381D" w:rsidRDefault="00FE381D">
      <w:pPr>
        <w:pStyle w:val="ConsPlusNormal"/>
        <w:spacing w:before="220"/>
        <w:ind w:firstLine="540"/>
        <w:jc w:val="both"/>
      </w:pPr>
      <w:r>
        <w:t>23. Решения Комиссии о результатах отбора инвестиционных проектов оформляются протоколом заседания Комиссии.</w:t>
      </w:r>
    </w:p>
    <w:p w:rsidR="00FE381D" w:rsidRDefault="00FE381D">
      <w:pPr>
        <w:pStyle w:val="ConsPlusNormal"/>
        <w:spacing w:before="220"/>
        <w:ind w:firstLine="540"/>
        <w:jc w:val="both"/>
      </w:pPr>
      <w:r>
        <w:t>24. Протокол заседания Комиссии публикуется на сайте не позднее десяти рабочих дней с даты его подписания.</w:t>
      </w:r>
    </w:p>
    <w:p w:rsidR="00FE381D" w:rsidRDefault="00FE381D">
      <w:pPr>
        <w:pStyle w:val="ConsPlusNormal"/>
        <w:spacing w:before="220"/>
        <w:ind w:firstLine="540"/>
        <w:jc w:val="both"/>
      </w:pPr>
      <w:r>
        <w:t>25. Комиссия принимает решение об отмене результатов Отбора в отношении инвестиционного проекта, если после объявления результатов отбора Комиссии станут известны документально подтвержденные факты предоставления недостоверной информации по инвестиционному проекту.</w:t>
      </w:r>
    </w:p>
    <w:p w:rsidR="00FE381D" w:rsidRDefault="00FE381D">
      <w:pPr>
        <w:pStyle w:val="ConsPlusNormal"/>
        <w:spacing w:before="220"/>
        <w:ind w:firstLine="540"/>
        <w:jc w:val="both"/>
      </w:pPr>
      <w:r>
        <w:t>26. О принятом решении об исключении инвестиционного проекта из числа прошедших Отбор Министерство письменно уведомляет Орган исполнительной власти.</w:t>
      </w:r>
    </w:p>
    <w:p w:rsidR="00FE381D" w:rsidRDefault="00FE381D">
      <w:pPr>
        <w:pStyle w:val="ConsPlusNormal"/>
        <w:spacing w:before="220"/>
        <w:ind w:firstLine="540"/>
        <w:jc w:val="both"/>
      </w:pPr>
      <w:r>
        <w:t xml:space="preserve">27. В случае дополнительного выделения средств федерального бюджета на цели, указанные в </w:t>
      </w:r>
      <w:r>
        <w:rPr>
          <w:color w:val="0000FF"/>
        </w:rPr>
        <w:t>пункте 3</w:t>
      </w:r>
      <w:r>
        <w:t xml:space="preserve"> Правил, Министерство проводит дополнительный Отбор в соответствии с настоящим Порядком, за исключением случаев, предусмотренных </w:t>
      </w:r>
      <w:r>
        <w:rPr>
          <w:color w:val="0000FF"/>
        </w:rPr>
        <w:t>пунктом 27(1)</w:t>
      </w:r>
      <w:r>
        <w:t xml:space="preserve"> настоящего Порядка.</w:t>
      </w:r>
    </w:p>
    <w:p w:rsidR="00FE381D" w:rsidRDefault="00FE381D">
      <w:pPr>
        <w:pStyle w:val="ConsPlusNormal"/>
        <w:jc w:val="both"/>
      </w:pPr>
      <w:r>
        <w:t xml:space="preserve">(п. 27 в ред. </w:t>
      </w:r>
      <w:r>
        <w:rPr>
          <w:color w:val="0000FF"/>
        </w:rPr>
        <w:t>Приказа</w:t>
      </w:r>
      <w:r>
        <w:t xml:space="preserve"> Минсельхоза России от 21.12.2021 N 862)</w:t>
      </w:r>
    </w:p>
    <w:p w:rsidR="00FE381D" w:rsidRDefault="00FE381D">
      <w:pPr>
        <w:pStyle w:val="ConsPlusNormal"/>
        <w:spacing w:before="220"/>
        <w:ind w:firstLine="540"/>
        <w:jc w:val="both"/>
      </w:pPr>
      <w:bookmarkStart w:id="5" w:name="P128"/>
      <w:bookmarkEnd w:id="5"/>
      <w:r>
        <w:t xml:space="preserve">27(1). В случае дополнительного выделения средств федерального бюджета в текущем финансовом году после проведения Отбора на цели, указанные в </w:t>
      </w:r>
      <w:r>
        <w:rPr>
          <w:color w:val="0000FF"/>
        </w:rPr>
        <w:t>пункте 3</w:t>
      </w:r>
      <w:r>
        <w:t xml:space="preserve"> Правил, Комиссия с учетом положений, предусмотренных </w:t>
      </w:r>
      <w:r>
        <w:rPr>
          <w:color w:val="0000FF"/>
        </w:rPr>
        <w:t>пунктом 21</w:t>
      </w:r>
      <w:r>
        <w:t xml:space="preserve"> настоящего Порядка, принимает решение об Отборе инвестиционных проектов, предусмотренных </w:t>
      </w:r>
      <w:r>
        <w:rPr>
          <w:color w:val="0000FF"/>
        </w:rPr>
        <w:t>подпунктами "а"</w:t>
      </w:r>
      <w:r>
        <w:t xml:space="preserve"> и </w:t>
      </w:r>
      <w:r>
        <w:rPr>
          <w:color w:val="0000FF"/>
        </w:rPr>
        <w:t>"б" пункта 5</w:t>
      </w:r>
      <w:r>
        <w:t xml:space="preserve"> Правил, на основании ранее представленных в Министерство в текущем финансовом году инвестиционных проектов, которые были допущены к участию в Отборе, при условии письменного подтверждения высшим исполнительным органом государственной власти субъекта Российской Федерации по запросу Министерства актуальности инвестиционного проекта.</w:t>
      </w:r>
    </w:p>
    <w:p w:rsidR="00FE381D" w:rsidRDefault="00FE381D">
      <w:pPr>
        <w:pStyle w:val="ConsPlusNormal"/>
        <w:jc w:val="both"/>
      </w:pPr>
      <w:r>
        <w:t xml:space="preserve">(п. 27(1) введен </w:t>
      </w:r>
      <w:r>
        <w:rPr>
          <w:color w:val="0000FF"/>
        </w:rPr>
        <w:t>Приказом</w:t>
      </w:r>
      <w:r>
        <w:t xml:space="preserve"> Минсельхоза России от 21.12.2021 N 862)</w:t>
      </w: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right"/>
        <w:outlineLvl w:val="1"/>
      </w:pPr>
      <w:r>
        <w:t>Приложение N 1</w:t>
      </w:r>
    </w:p>
    <w:p w:rsidR="00FE381D" w:rsidRDefault="00FE381D">
      <w:pPr>
        <w:pStyle w:val="ConsPlusNormal"/>
        <w:jc w:val="right"/>
      </w:pPr>
      <w:r>
        <w:t>к Порядку отбора инвестиционных</w:t>
      </w:r>
    </w:p>
    <w:p w:rsidR="00FE381D" w:rsidRDefault="00FE381D">
      <w:pPr>
        <w:pStyle w:val="ConsPlusNormal"/>
        <w:jc w:val="right"/>
      </w:pPr>
      <w:r>
        <w:t>проектов, представленных</w:t>
      </w:r>
    </w:p>
    <w:p w:rsidR="00FE381D" w:rsidRDefault="00FE381D">
      <w:pPr>
        <w:pStyle w:val="ConsPlusNormal"/>
        <w:jc w:val="right"/>
      </w:pPr>
      <w:r>
        <w:t>сельскохозяйственными</w:t>
      </w:r>
    </w:p>
    <w:p w:rsidR="00FE381D" w:rsidRDefault="00FE381D">
      <w:pPr>
        <w:pStyle w:val="ConsPlusNormal"/>
        <w:jc w:val="right"/>
      </w:pPr>
      <w:r>
        <w:t>товаропроизводителями,</w:t>
      </w:r>
    </w:p>
    <w:p w:rsidR="00FE381D" w:rsidRDefault="00FE381D">
      <w:pPr>
        <w:pStyle w:val="ConsPlusNormal"/>
        <w:jc w:val="right"/>
      </w:pPr>
      <w:r>
        <w:t>за исключением граждан,</w:t>
      </w:r>
    </w:p>
    <w:p w:rsidR="00FE381D" w:rsidRDefault="00FE381D">
      <w:pPr>
        <w:pStyle w:val="ConsPlusNormal"/>
        <w:jc w:val="right"/>
      </w:pPr>
      <w:r>
        <w:t>ведущих личное подсобное</w:t>
      </w:r>
    </w:p>
    <w:p w:rsidR="00FE381D" w:rsidRDefault="00FE381D">
      <w:pPr>
        <w:pStyle w:val="ConsPlusNormal"/>
        <w:jc w:val="right"/>
      </w:pPr>
      <w:r>
        <w:t>хозяйство, и российскими</w:t>
      </w:r>
    </w:p>
    <w:p w:rsidR="00FE381D" w:rsidRDefault="00FE381D">
      <w:pPr>
        <w:pStyle w:val="ConsPlusNormal"/>
        <w:jc w:val="right"/>
      </w:pPr>
      <w:r>
        <w:t>организациями, осуществляющими</w:t>
      </w:r>
    </w:p>
    <w:p w:rsidR="00FE381D" w:rsidRDefault="00FE381D">
      <w:pPr>
        <w:pStyle w:val="ConsPlusNormal"/>
        <w:jc w:val="right"/>
      </w:pPr>
      <w:r>
        <w:t>создание и (или) модернизацию</w:t>
      </w:r>
    </w:p>
    <w:p w:rsidR="00FE381D" w:rsidRDefault="00FE381D">
      <w:pPr>
        <w:pStyle w:val="ConsPlusNormal"/>
        <w:jc w:val="right"/>
      </w:pPr>
      <w:r>
        <w:t>объектов агропромышленного</w:t>
      </w:r>
    </w:p>
    <w:p w:rsidR="00FE381D" w:rsidRDefault="00FE381D">
      <w:pPr>
        <w:pStyle w:val="ConsPlusNormal"/>
        <w:jc w:val="right"/>
      </w:pPr>
      <w:r>
        <w:t>комплекса, на возмещение</w:t>
      </w:r>
    </w:p>
    <w:p w:rsidR="00FE381D" w:rsidRDefault="00FE381D">
      <w:pPr>
        <w:pStyle w:val="ConsPlusNormal"/>
        <w:jc w:val="right"/>
      </w:pPr>
      <w:r>
        <w:t>части прямых понесенных затрат</w:t>
      </w:r>
    </w:p>
    <w:p w:rsidR="00FE381D" w:rsidRDefault="00FE381D">
      <w:pPr>
        <w:pStyle w:val="ConsPlusNormal"/>
        <w:jc w:val="right"/>
      </w:pPr>
      <w:r>
        <w:t>по реализуемым объектам</w:t>
      </w:r>
    </w:p>
    <w:p w:rsidR="00FE381D" w:rsidRDefault="00FE381D">
      <w:pPr>
        <w:pStyle w:val="ConsPlusNormal"/>
        <w:jc w:val="right"/>
      </w:pPr>
      <w:r>
        <w:t>агропромышленного комплекса</w:t>
      </w:r>
    </w:p>
    <w:p w:rsidR="00FE381D" w:rsidRDefault="00FE381D">
      <w:pPr>
        <w:pStyle w:val="ConsPlusNormal"/>
        <w:jc w:val="both"/>
      </w:pPr>
    </w:p>
    <w:p w:rsidR="00FE381D" w:rsidRDefault="00FE381D">
      <w:pPr>
        <w:pStyle w:val="ConsPlusTitle"/>
        <w:jc w:val="center"/>
      </w:pPr>
      <w:bookmarkStart w:id="6" w:name="P151"/>
      <w:bookmarkEnd w:id="6"/>
      <w:r>
        <w:t>ТРЕБОВАНИЯ К ОБЪЕКТАМ АГРОПРОМЫШЛЕННОГО КОМПЛЕКСА</w:t>
      </w:r>
    </w:p>
    <w:p w:rsidR="00FE381D" w:rsidRDefault="00FE3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81D">
        <w:tc>
          <w:tcPr>
            <w:tcW w:w="60" w:type="dxa"/>
            <w:tcBorders>
              <w:top w:val="nil"/>
              <w:left w:val="nil"/>
              <w:bottom w:val="nil"/>
              <w:right w:val="nil"/>
            </w:tcBorders>
            <w:shd w:val="clear" w:color="auto" w:fill="CED3F1"/>
            <w:tcMar>
              <w:top w:w="0" w:type="dxa"/>
              <w:left w:w="0" w:type="dxa"/>
              <w:bottom w:w="0" w:type="dxa"/>
              <w:right w:w="0" w:type="dxa"/>
            </w:tcMar>
          </w:tcPr>
          <w:p w:rsidR="00FE381D" w:rsidRDefault="00FE3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81D" w:rsidRDefault="00FE381D">
            <w:pPr>
              <w:pStyle w:val="ConsPlusNormal"/>
              <w:jc w:val="center"/>
            </w:pPr>
            <w:r>
              <w:rPr>
                <w:color w:val="392C69"/>
              </w:rPr>
              <w:t>Список изменяющих документов</w:t>
            </w:r>
          </w:p>
          <w:p w:rsidR="00FE381D" w:rsidRDefault="00FE381D">
            <w:pPr>
              <w:pStyle w:val="ConsPlusNormal"/>
              <w:jc w:val="center"/>
            </w:pPr>
            <w:r>
              <w:rPr>
                <w:color w:val="392C69"/>
              </w:rPr>
              <w:t xml:space="preserve">(в ред. Приказов Минсельхоза России от 01.08.2019 </w:t>
            </w:r>
            <w:r>
              <w:rPr>
                <w:color w:val="0000FF"/>
              </w:rPr>
              <w:t>N 455</w:t>
            </w:r>
            <w:r>
              <w:rPr>
                <w:color w:val="392C69"/>
              </w:rPr>
              <w:t>,</w:t>
            </w:r>
          </w:p>
          <w:p w:rsidR="00FE381D" w:rsidRDefault="00FE381D">
            <w:pPr>
              <w:pStyle w:val="ConsPlusNormal"/>
              <w:jc w:val="center"/>
            </w:pPr>
            <w:r>
              <w:rPr>
                <w:color w:val="392C69"/>
              </w:rPr>
              <w:t xml:space="preserve">от 21.12.2021 </w:t>
            </w:r>
            <w:r>
              <w:rPr>
                <w:color w:val="0000FF"/>
              </w:rPr>
              <w:t>N 862</w:t>
            </w:r>
            <w:r>
              <w:rPr>
                <w:color w:val="392C69"/>
              </w:rPr>
              <w:t xml:space="preserve">, от 15.12.2022 </w:t>
            </w:r>
            <w:r>
              <w:rPr>
                <w:color w:val="0000FF"/>
              </w:rPr>
              <w:t>N 880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r>
    </w:tbl>
    <w:p w:rsidR="00FE381D" w:rsidRDefault="00FE381D">
      <w:pPr>
        <w:pStyle w:val="ConsPlusNormal"/>
        <w:jc w:val="both"/>
      </w:pPr>
    </w:p>
    <w:p w:rsidR="00FE381D" w:rsidRDefault="00FE381D">
      <w:pPr>
        <w:pStyle w:val="ConsPlusNormal"/>
        <w:ind w:firstLine="540"/>
        <w:jc w:val="both"/>
      </w:pPr>
      <w:bookmarkStart w:id="7" w:name="P156"/>
      <w:bookmarkEnd w:id="7"/>
      <w:r>
        <w:t>1. В отношении хранилищ для хранения и подработки различных видов плодов и ягод:</w:t>
      </w:r>
    </w:p>
    <w:p w:rsidR="00FE381D" w:rsidRDefault="00FE381D">
      <w:pPr>
        <w:pStyle w:val="ConsPlusNormal"/>
        <w:spacing w:before="220"/>
        <w:ind w:firstLine="540"/>
        <w:jc w:val="both"/>
      </w:pPr>
      <w:bookmarkStart w:id="8" w:name="P157"/>
      <w:bookmarkEnd w:id="8"/>
      <w:r>
        <w:t>1.1. наличие заложенного собственного (или арендованного) сада площадью не менее 10 га и (или) наличие проекта на закладку сада;</w:t>
      </w:r>
    </w:p>
    <w:p w:rsidR="00FE381D" w:rsidRDefault="00FE381D">
      <w:pPr>
        <w:pStyle w:val="ConsPlusNormal"/>
        <w:spacing w:before="220"/>
        <w:ind w:firstLine="540"/>
        <w:jc w:val="both"/>
      </w:pPr>
      <w:bookmarkStart w:id="9" w:name="P158"/>
      <w:bookmarkEnd w:id="9"/>
      <w:r>
        <w:t>1.2. мощность не менее 500 тонн единовременного хранения плодов;</w:t>
      </w:r>
    </w:p>
    <w:p w:rsidR="00FE381D" w:rsidRDefault="00FE381D">
      <w:pPr>
        <w:pStyle w:val="ConsPlusNormal"/>
        <w:spacing w:before="220"/>
        <w:ind w:firstLine="540"/>
        <w:jc w:val="both"/>
      </w:pPr>
      <w:bookmarkStart w:id="10" w:name="P159"/>
      <w:bookmarkEnd w:id="10"/>
      <w:r>
        <w:t>1.3. 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p w:rsidR="00FE381D" w:rsidRDefault="00FE381D">
      <w:pPr>
        <w:pStyle w:val="ConsPlusNormal"/>
        <w:spacing w:before="220"/>
        <w:ind w:firstLine="540"/>
        <w:jc w:val="both"/>
      </w:pPr>
      <w:bookmarkStart w:id="11" w:name="P160"/>
      <w:bookmarkEnd w:id="11"/>
      <w:r>
        <w:t xml:space="preserve">1.4.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12" w:name="P161"/>
      <w:bookmarkEnd w:id="12"/>
      <w:r>
        <w:t>2. В отношении хранилищ для хранения и подработки картофеля:</w:t>
      </w:r>
    </w:p>
    <w:p w:rsidR="00FE381D" w:rsidRDefault="00FE381D">
      <w:pPr>
        <w:pStyle w:val="ConsPlusNormal"/>
        <w:spacing w:before="220"/>
        <w:ind w:firstLine="540"/>
        <w:jc w:val="both"/>
      </w:pPr>
      <w:bookmarkStart w:id="13" w:name="P162"/>
      <w:bookmarkEnd w:id="13"/>
      <w:r>
        <w:t>2.1. наличие собственных (или арендованных) земельных участков под картофелем не менее 50 га;</w:t>
      </w:r>
    </w:p>
    <w:p w:rsidR="00FE381D" w:rsidRDefault="00FE381D">
      <w:pPr>
        <w:pStyle w:val="ConsPlusNormal"/>
        <w:spacing w:before="220"/>
        <w:ind w:firstLine="540"/>
        <w:jc w:val="both"/>
      </w:pPr>
      <w:r>
        <w:t>для районов Крайнего Севера и приравненных к ним местностей - не менее 10 га;</w:t>
      </w:r>
    </w:p>
    <w:p w:rsidR="00FE381D" w:rsidRDefault="00FE381D">
      <w:pPr>
        <w:pStyle w:val="ConsPlusNormal"/>
        <w:spacing w:before="220"/>
        <w:ind w:firstLine="540"/>
        <w:jc w:val="both"/>
      </w:pPr>
      <w:bookmarkStart w:id="14" w:name="P164"/>
      <w:bookmarkEnd w:id="14"/>
      <w:r>
        <w:t>2.2. наличие объема производства картофеля за год, предшествующий году получения средств федерального бюджета, не менее 1 000 тонн;</w:t>
      </w:r>
    </w:p>
    <w:p w:rsidR="00FE381D" w:rsidRDefault="00FE381D">
      <w:pPr>
        <w:pStyle w:val="ConsPlusNormal"/>
        <w:spacing w:before="220"/>
        <w:ind w:firstLine="540"/>
        <w:jc w:val="both"/>
      </w:pPr>
      <w:r>
        <w:t>для районов Крайнего Севера и приравненных к ним местностей - не менее 100 тонн;</w:t>
      </w:r>
    </w:p>
    <w:p w:rsidR="00FE381D" w:rsidRDefault="00FE381D">
      <w:pPr>
        <w:pStyle w:val="ConsPlusNormal"/>
        <w:spacing w:before="220"/>
        <w:ind w:firstLine="540"/>
        <w:jc w:val="both"/>
      </w:pPr>
      <w:bookmarkStart w:id="15" w:name="P166"/>
      <w:bookmarkEnd w:id="15"/>
      <w:r>
        <w:t>2.3. наличие комплекса специальных машин и оборудования по выращиванию, уборке и подработке картофеля по современным технологиям;</w:t>
      </w:r>
    </w:p>
    <w:p w:rsidR="00FE381D" w:rsidRDefault="00FE381D">
      <w:pPr>
        <w:pStyle w:val="ConsPlusNormal"/>
        <w:spacing w:before="220"/>
        <w:ind w:firstLine="540"/>
        <w:jc w:val="both"/>
      </w:pPr>
      <w:bookmarkStart w:id="16" w:name="P167"/>
      <w:bookmarkEnd w:id="16"/>
      <w:r>
        <w:t>2.4. мощность не менее 1 000 тонн единовременного хранения;</w:t>
      </w:r>
    </w:p>
    <w:p w:rsidR="00FE381D" w:rsidRDefault="00FE381D">
      <w:pPr>
        <w:pStyle w:val="ConsPlusNormal"/>
        <w:spacing w:before="220"/>
        <w:ind w:firstLine="540"/>
        <w:jc w:val="both"/>
      </w:pPr>
      <w:r>
        <w:t>для районов Крайнего Севера и приравненных к ним местностей - не менее 100 тонн;</w:t>
      </w:r>
    </w:p>
    <w:p w:rsidR="00FE381D" w:rsidRDefault="00FE381D">
      <w:pPr>
        <w:pStyle w:val="ConsPlusNormal"/>
        <w:spacing w:before="220"/>
        <w:ind w:firstLine="540"/>
        <w:jc w:val="both"/>
      </w:pPr>
      <w:bookmarkStart w:id="17" w:name="P169"/>
      <w:bookmarkEnd w:id="17"/>
      <w:r>
        <w:t>2.5. 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p w:rsidR="00FE381D" w:rsidRDefault="00FE381D">
      <w:pPr>
        <w:pStyle w:val="ConsPlusNormal"/>
        <w:spacing w:before="220"/>
        <w:ind w:firstLine="540"/>
        <w:jc w:val="both"/>
      </w:pPr>
      <w:bookmarkStart w:id="18" w:name="P170"/>
      <w:bookmarkEnd w:id="18"/>
      <w:r>
        <w:t xml:space="preserve">2.6. наличие улучшения технологических систем, приведенных в </w:t>
      </w:r>
      <w:r>
        <w:rPr>
          <w:color w:val="0000FF"/>
        </w:rPr>
        <w:t>пункте 2.5</w:t>
      </w:r>
      <w:r>
        <w:t xml:space="preserve"> настоящего приложения, и увеличение мощности по хранению при модернизации хранилищ для хранения и подработки картофеля;</w:t>
      </w:r>
    </w:p>
    <w:p w:rsidR="00FE381D" w:rsidRDefault="00FE381D">
      <w:pPr>
        <w:pStyle w:val="ConsPlusNormal"/>
        <w:spacing w:before="220"/>
        <w:ind w:firstLine="540"/>
        <w:jc w:val="both"/>
      </w:pPr>
      <w:bookmarkStart w:id="19" w:name="P171"/>
      <w:bookmarkEnd w:id="19"/>
      <w:r>
        <w:t xml:space="preserve">2.7.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20" w:name="P172"/>
      <w:bookmarkEnd w:id="20"/>
      <w:r>
        <w:t>3. В отношении хранилищ для хранения и подработки овощей:</w:t>
      </w:r>
    </w:p>
    <w:p w:rsidR="00FE381D" w:rsidRDefault="00FE381D">
      <w:pPr>
        <w:pStyle w:val="ConsPlusNormal"/>
        <w:spacing w:before="220"/>
        <w:ind w:firstLine="540"/>
        <w:jc w:val="both"/>
      </w:pPr>
      <w:bookmarkStart w:id="21" w:name="P173"/>
      <w:bookmarkEnd w:id="21"/>
      <w:r>
        <w:t>3.1. наличие собственных (или арендованных) земельных участков под овощными культурами не менее 50 га;</w:t>
      </w:r>
    </w:p>
    <w:p w:rsidR="00FE381D" w:rsidRDefault="00FE381D">
      <w:pPr>
        <w:pStyle w:val="ConsPlusNormal"/>
        <w:spacing w:before="220"/>
        <w:ind w:firstLine="540"/>
        <w:jc w:val="both"/>
      </w:pPr>
      <w:r>
        <w:t>для районов Крайнего Севера и приравненных к ним местностей - не менее 10 га;</w:t>
      </w:r>
    </w:p>
    <w:p w:rsidR="00FE381D" w:rsidRDefault="00FE381D">
      <w:pPr>
        <w:pStyle w:val="ConsPlusNormal"/>
        <w:spacing w:before="220"/>
        <w:ind w:firstLine="540"/>
        <w:jc w:val="both"/>
      </w:pPr>
      <w:bookmarkStart w:id="22" w:name="P175"/>
      <w:bookmarkEnd w:id="22"/>
      <w:r>
        <w:t>3.2. наличие объема производства овощных культур за год, предшествующий году получения средств федерального бюджета, не менее 2 000 тонн;</w:t>
      </w:r>
    </w:p>
    <w:p w:rsidR="00FE381D" w:rsidRDefault="00FE381D">
      <w:pPr>
        <w:pStyle w:val="ConsPlusNormal"/>
        <w:spacing w:before="220"/>
        <w:ind w:firstLine="540"/>
        <w:jc w:val="both"/>
      </w:pPr>
      <w:r>
        <w:t>для районов Крайнего Севера и приравненных к ним местностей - не менее 200 тонн;</w:t>
      </w:r>
    </w:p>
    <w:p w:rsidR="00FE381D" w:rsidRDefault="00FE381D">
      <w:pPr>
        <w:pStyle w:val="ConsPlusNormal"/>
        <w:spacing w:before="220"/>
        <w:ind w:firstLine="540"/>
        <w:jc w:val="both"/>
      </w:pPr>
      <w:bookmarkStart w:id="23" w:name="P177"/>
      <w:bookmarkEnd w:id="23"/>
      <w:r>
        <w:t>3.3. наличие комплекса специальных машин и оборудования по выращиванию, уборке и подработке овощей по современным технологиям;</w:t>
      </w:r>
    </w:p>
    <w:p w:rsidR="00FE381D" w:rsidRDefault="00FE381D">
      <w:pPr>
        <w:pStyle w:val="ConsPlusNormal"/>
        <w:spacing w:before="220"/>
        <w:ind w:firstLine="540"/>
        <w:jc w:val="both"/>
      </w:pPr>
      <w:bookmarkStart w:id="24" w:name="P178"/>
      <w:bookmarkEnd w:id="24"/>
      <w:r>
        <w:t>3.4. мощность не менее 1 000 тонн единовременного хранения</w:t>
      </w:r>
    </w:p>
    <w:p w:rsidR="00FE381D" w:rsidRDefault="00FE381D">
      <w:pPr>
        <w:pStyle w:val="ConsPlusNormal"/>
        <w:spacing w:before="220"/>
        <w:ind w:firstLine="540"/>
        <w:jc w:val="both"/>
      </w:pPr>
      <w:r>
        <w:t>для районов Крайнего Севера и приравненных к ним местностей - не менее 100 тонн;</w:t>
      </w:r>
    </w:p>
    <w:p w:rsidR="00FE381D" w:rsidRDefault="00FE381D">
      <w:pPr>
        <w:pStyle w:val="ConsPlusNormal"/>
        <w:spacing w:before="220"/>
        <w:ind w:firstLine="540"/>
        <w:jc w:val="both"/>
      </w:pPr>
      <w:bookmarkStart w:id="25" w:name="P180"/>
      <w:bookmarkEnd w:id="25"/>
      <w:r>
        <w:t>3.5. 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p w:rsidR="00FE381D" w:rsidRDefault="00FE381D">
      <w:pPr>
        <w:pStyle w:val="ConsPlusNormal"/>
        <w:spacing w:before="220"/>
        <w:ind w:firstLine="540"/>
        <w:jc w:val="both"/>
      </w:pPr>
      <w:bookmarkStart w:id="26" w:name="P181"/>
      <w:bookmarkEnd w:id="26"/>
      <w:r>
        <w:t xml:space="preserve">3.6. наличие улучшения технологических систем, приведенных в </w:t>
      </w:r>
      <w:r>
        <w:rPr>
          <w:color w:val="0000FF"/>
        </w:rPr>
        <w:t>пункте 3.5</w:t>
      </w:r>
      <w:r>
        <w:t xml:space="preserve"> настоящего приложения, и увеличение мощности по хранению при модернизации хранилищ для хранения и подработки овощей;</w:t>
      </w:r>
    </w:p>
    <w:p w:rsidR="00FE381D" w:rsidRDefault="00FE381D">
      <w:pPr>
        <w:pStyle w:val="ConsPlusNormal"/>
        <w:spacing w:before="220"/>
        <w:ind w:firstLine="540"/>
        <w:jc w:val="both"/>
      </w:pPr>
      <w:bookmarkStart w:id="27" w:name="P182"/>
      <w:bookmarkEnd w:id="27"/>
      <w:r>
        <w:t xml:space="preserve">3.7.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28" w:name="P183"/>
      <w:bookmarkEnd w:id="28"/>
      <w:r>
        <w:t>4. В отношении тепличных комплексов для производства овощей в защищенном грунте:</w:t>
      </w:r>
    </w:p>
    <w:p w:rsidR="00FE381D" w:rsidRDefault="00FE381D">
      <w:pPr>
        <w:pStyle w:val="ConsPlusNormal"/>
        <w:spacing w:before="220"/>
        <w:ind w:firstLine="540"/>
        <w:jc w:val="both"/>
      </w:pPr>
      <w:bookmarkStart w:id="29" w:name="P184"/>
      <w:bookmarkEnd w:id="29"/>
      <w:r>
        <w:t>4.1. минимальная площадь тепличных комплексов при создании по выращиванию овощей должна составлять не менее 3 га;</w:t>
      </w:r>
    </w:p>
    <w:p w:rsidR="00FE381D" w:rsidRDefault="00FE381D">
      <w:pPr>
        <w:pStyle w:val="ConsPlusNormal"/>
        <w:spacing w:before="220"/>
        <w:ind w:firstLine="540"/>
        <w:jc w:val="both"/>
      </w:pPr>
      <w:r>
        <w:t>для районов Крайнего Севера и приравненных к ним местностей - без ограничения минимальной площади;</w:t>
      </w:r>
    </w:p>
    <w:p w:rsidR="00FE381D" w:rsidRDefault="00FE381D">
      <w:pPr>
        <w:pStyle w:val="ConsPlusNormal"/>
        <w:spacing w:before="220"/>
        <w:ind w:firstLine="540"/>
        <w:jc w:val="both"/>
      </w:pPr>
      <w:r>
        <w:t>при создании новых (в том числе взамен списываемых) площадей на существующих тепличных комплексах по выращиванию овощей - не менее 1 га;</w:t>
      </w:r>
    </w:p>
    <w:p w:rsidR="00FE381D" w:rsidRDefault="00FE381D">
      <w:pPr>
        <w:pStyle w:val="ConsPlusNormal"/>
        <w:spacing w:before="220"/>
        <w:ind w:firstLine="540"/>
        <w:jc w:val="both"/>
      </w:pPr>
      <w:r>
        <w:t>при создании новых (в том числе взамен списываемых) площадей на существующих тепличных комбинатах для районов Крайнего Севера и приравненных к ним местностей - без ограничения минимальной площади;</w:t>
      </w:r>
    </w:p>
    <w:p w:rsidR="00FE381D" w:rsidRDefault="00FE381D">
      <w:pPr>
        <w:pStyle w:val="ConsPlusNormal"/>
        <w:spacing w:before="220"/>
        <w:ind w:firstLine="540"/>
        <w:jc w:val="both"/>
      </w:pPr>
      <w:bookmarkStart w:id="30" w:name="P188"/>
      <w:bookmarkEnd w:id="30"/>
      <w:r>
        <w:t>4.2. наличие конструкций, технологического оборудования и материалов отечественного производства не менее 30%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p w:rsidR="00FE381D" w:rsidRDefault="00FE381D">
      <w:pPr>
        <w:pStyle w:val="ConsPlusNormal"/>
        <w:spacing w:before="220"/>
        <w:ind w:firstLine="540"/>
        <w:jc w:val="both"/>
      </w:pPr>
      <w:bookmarkStart w:id="31" w:name="P189"/>
      <w:bookmarkEnd w:id="31"/>
      <w:r>
        <w:t>4.3. наличие оснащения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r>
        <w:rPr>
          <w:vertAlign w:val="superscript"/>
        </w:rPr>
        <w:t>2</w:t>
      </w:r>
      <w:r>
        <w:t>, для томатов - не менее 45 кг/м</w:t>
      </w:r>
      <w:r>
        <w:rPr>
          <w:vertAlign w:val="superscript"/>
        </w:rPr>
        <w:t>2</w:t>
      </w:r>
      <w:r>
        <w:t>, для салатов - не менее 25 кг/м</w:t>
      </w:r>
      <w:r>
        <w:rPr>
          <w:vertAlign w:val="superscript"/>
        </w:rPr>
        <w:t>2</w:t>
      </w:r>
      <w:r>
        <w:t>;</w:t>
      </w:r>
    </w:p>
    <w:p w:rsidR="00FE381D" w:rsidRDefault="00FE381D">
      <w:pPr>
        <w:pStyle w:val="ConsPlusNormal"/>
        <w:spacing w:before="220"/>
        <w:ind w:firstLine="540"/>
        <w:jc w:val="both"/>
      </w:pPr>
      <w:bookmarkStart w:id="32" w:name="P190"/>
      <w:bookmarkEnd w:id="32"/>
      <w:r>
        <w:t>4.4. наличие технологического оборудования, позволяющего увеличить урожайность и (или) годовой объем производства не менее чем на 30% на площади, подлежащей модернизации - при модернизации;</w:t>
      </w:r>
    </w:p>
    <w:p w:rsidR="00FE381D" w:rsidRDefault="00FE381D">
      <w:pPr>
        <w:pStyle w:val="ConsPlusNormal"/>
        <w:spacing w:before="220"/>
        <w:ind w:firstLine="540"/>
        <w:jc w:val="both"/>
      </w:pPr>
      <w:bookmarkStart w:id="33" w:name="P191"/>
      <w:bookmarkEnd w:id="33"/>
      <w:r>
        <w:t xml:space="preserve">4.5.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34" w:name="P192"/>
      <w:bookmarkEnd w:id="34"/>
      <w:r>
        <w:t>5. В отношении животноводческих комплексов молочного направления (молочных ферм):</w:t>
      </w:r>
    </w:p>
    <w:p w:rsidR="00FE381D" w:rsidRDefault="00FE381D">
      <w:pPr>
        <w:pStyle w:val="ConsPlusNormal"/>
        <w:spacing w:before="220"/>
        <w:ind w:firstLine="540"/>
        <w:jc w:val="both"/>
      </w:pPr>
      <w:bookmarkStart w:id="35" w:name="P193"/>
      <w:bookmarkEnd w:id="35"/>
      <w:r>
        <w:t xml:space="preserve">5.1. </w:t>
      </w:r>
      <w:r>
        <w:rPr>
          <w:highlight w:val="yellow"/>
        </w:rPr>
        <w:t xml:space="preserve">наличие численности коров и (или) нетелей 400 и более голов и (или) </w:t>
      </w:r>
      <w:proofErr w:type="spellStart"/>
      <w:r>
        <w:rPr>
          <w:highlight w:val="yellow"/>
        </w:rPr>
        <w:t>козоматок</w:t>
      </w:r>
      <w:proofErr w:type="spellEnd"/>
      <w:r>
        <w:rPr>
          <w:highlight w:val="yellow"/>
        </w:rPr>
        <w:t xml:space="preserve"> 100 и более голов при создании животноводческих комплексов молочного направления (молочных ферм);</w:t>
      </w:r>
    </w:p>
    <w:p w:rsidR="00FE381D" w:rsidRDefault="00FE381D">
      <w:pPr>
        <w:pStyle w:val="ConsPlusNormal"/>
        <w:spacing w:before="220"/>
        <w:ind w:firstLine="540"/>
        <w:jc w:val="both"/>
      </w:pPr>
      <w:r>
        <w:t xml:space="preserve">для районов Крайнего Севера и приравненных к ним местностей, субъектов </w:t>
      </w:r>
      <w:proofErr w:type="gramStart"/>
      <w:r>
        <w:t>Северо-Кавказского</w:t>
      </w:r>
      <w:proofErr w:type="gramEnd"/>
      <w:r>
        <w:t xml:space="preserve"> федерального округа (кроме Ставропольского края), Республики Калмыкия - наличие численности коров и (или) нетелей 100 и более голов и (или) </w:t>
      </w:r>
      <w:proofErr w:type="spellStart"/>
      <w:r>
        <w:t>козоматок</w:t>
      </w:r>
      <w:proofErr w:type="spellEnd"/>
      <w:r>
        <w:t xml:space="preserve"> 100 и более голов;</w:t>
      </w:r>
    </w:p>
    <w:p w:rsidR="00FE381D" w:rsidRDefault="00FE381D">
      <w:pPr>
        <w:pStyle w:val="ConsPlusNormal"/>
        <w:spacing w:before="220"/>
        <w:ind w:firstLine="540"/>
        <w:jc w:val="both"/>
      </w:pPr>
      <w:r>
        <w:t>5.1(1). объем комплектации поголовьем:</w:t>
      </w:r>
    </w:p>
    <w:p w:rsidR="00FE381D" w:rsidRDefault="00FE381D">
      <w:pPr>
        <w:pStyle w:val="ConsPlusNormal"/>
        <w:spacing w:before="220"/>
        <w:ind w:firstLine="540"/>
        <w:jc w:val="both"/>
      </w:pPr>
      <w:r>
        <w:rPr>
          <w:highlight w:val="yellow"/>
        </w:rPr>
        <w:t>с численностью поголовья коров и (или) нетелей до 3000 голов - в соответствии с заявленной мощностью;</w:t>
      </w:r>
    </w:p>
    <w:p w:rsidR="00FE381D" w:rsidRDefault="00FE381D">
      <w:pPr>
        <w:pStyle w:val="ConsPlusNormal"/>
        <w:spacing w:before="220"/>
        <w:ind w:firstLine="540"/>
        <w:jc w:val="both"/>
      </w:pPr>
      <w:r>
        <w:t>с численностью поголовья коров и (или) нетелей 3000 голов или более - не менее 50% от заявленной мощности;</w:t>
      </w:r>
    </w:p>
    <w:p w:rsidR="00FE381D" w:rsidRDefault="00FE381D">
      <w:pPr>
        <w:pStyle w:val="ConsPlusNormal"/>
        <w:jc w:val="both"/>
      </w:pPr>
      <w:r>
        <w:t>(</w:t>
      </w:r>
      <w:proofErr w:type="spellStart"/>
      <w:r>
        <w:t>пп</w:t>
      </w:r>
      <w:proofErr w:type="spellEnd"/>
      <w:r>
        <w:t xml:space="preserve">. 5.1(1) введен </w:t>
      </w:r>
      <w:r>
        <w:rPr>
          <w:color w:val="0000FF"/>
        </w:rPr>
        <w:t>Приказом</w:t>
      </w:r>
      <w:r>
        <w:t xml:space="preserve"> Минсельхоза России от 01.08.2019 N 455)</w:t>
      </w:r>
    </w:p>
    <w:p w:rsidR="00FE381D" w:rsidRDefault="00FE381D">
      <w:pPr>
        <w:pStyle w:val="ConsPlusNormal"/>
        <w:spacing w:before="220"/>
        <w:ind w:firstLine="540"/>
        <w:jc w:val="both"/>
      </w:pPr>
      <w:bookmarkStart w:id="36" w:name="P199"/>
      <w:bookmarkEnd w:id="36"/>
      <w:r>
        <w:t>5.2</w:t>
      </w:r>
      <w:r>
        <w:rPr>
          <w:highlight w:val="yellow"/>
        </w:rPr>
        <w:t xml:space="preserve">. </w:t>
      </w:r>
      <w:r>
        <w:t>мощность объектов не менее 240 скотомест при создании специализированных ферм и (или) площадок по выращиванию и (или) откорму молодняка крупного рогатого скота молочных пород;</w:t>
      </w:r>
    </w:p>
    <w:p w:rsidR="00FE381D" w:rsidRDefault="00FE381D">
      <w:pPr>
        <w:pStyle w:val="ConsPlusNormal"/>
        <w:spacing w:before="220"/>
        <w:ind w:firstLine="540"/>
        <w:jc w:val="both"/>
      </w:pPr>
      <w:r>
        <w:t xml:space="preserve">для районов Крайнего Севера и приравненных к ним местностей, субъектов </w:t>
      </w:r>
      <w:proofErr w:type="gramStart"/>
      <w:r>
        <w:t>Северо-Кавказского</w:t>
      </w:r>
      <w:proofErr w:type="gramEnd"/>
      <w:r>
        <w:t xml:space="preserve"> федерального округа (кроме Ставропольского края)</w:t>
      </w:r>
      <w:bookmarkStart w:id="37" w:name="_GoBack"/>
      <w:bookmarkEnd w:id="37"/>
      <w:r>
        <w:t>, Республики Калмыкия - мощность объектов не менее 120 скотомест;</w:t>
      </w:r>
    </w:p>
    <w:p w:rsidR="00FE381D" w:rsidRDefault="00FE381D">
      <w:pPr>
        <w:pStyle w:val="ConsPlusNormal"/>
        <w:spacing w:before="220"/>
        <w:ind w:firstLine="540"/>
        <w:jc w:val="both"/>
      </w:pPr>
      <w:bookmarkStart w:id="38" w:name="P201"/>
      <w:bookmarkEnd w:id="38"/>
      <w:r>
        <w:t xml:space="preserve">5.3. наличие численности коров и (или) нетелей 200 и более голов и (или) </w:t>
      </w:r>
      <w:proofErr w:type="spellStart"/>
      <w:r>
        <w:t>козоматок</w:t>
      </w:r>
      <w:proofErr w:type="spellEnd"/>
      <w:r>
        <w:t xml:space="preserve"> 100 и более голов при модернизации животноводческих комплексов молочного направления (молочных ферм);</w:t>
      </w:r>
    </w:p>
    <w:p w:rsidR="00FE381D" w:rsidRDefault="00FE381D">
      <w:pPr>
        <w:pStyle w:val="ConsPlusNormal"/>
        <w:spacing w:before="220"/>
        <w:ind w:firstLine="540"/>
        <w:jc w:val="both"/>
      </w:pPr>
      <w:r>
        <w:t xml:space="preserve">для районов Крайнего Севера и приравненных к ним местностей, субъектов </w:t>
      </w:r>
      <w:proofErr w:type="gramStart"/>
      <w:r>
        <w:t>Северо-Кавказского</w:t>
      </w:r>
      <w:proofErr w:type="gramEnd"/>
      <w:r>
        <w:t xml:space="preserve"> федерального округа (кроме Ставропольского края), Республики Калмыкия - наличие численности коров и (или) нетелей 100 голов и более и (или) </w:t>
      </w:r>
      <w:proofErr w:type="spellStart"/>
      <w:r>
        <w:t>козоматок</w:t>
      </w:r>
      <w:proofErr w:type="spellEnd"/>
      <w:r>
        <w:t xml:space="preserve"> 100 и более голов;</w:t>
      </w:r>
    </w:p>
    <w:p w:rsidR="00FE381D" w:rsidRDefault="00FE381D">
      <w:pPr>
        <w:pStyle w:val="ConsPlusNormal"/>
        <w:spacing w:before="220"/>
        <w:ind w:firstLine="540"/>
        <w:jc w:val="both"/>
      </w:pPr>
      <w:bookmarkStart w:id="39" w:name="P203"/>
      <w:bookmarkEnd w:id="39"/>
      <w:r>
        <w:t>5.4.</w:t>
      </w:r>
      <w:r>
        <w:rPr>
          <w:highlight w:val="yellow"/>
        </w:rPr>
        <w:t xml:space="preserve"> 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даты введения их в эксплуатацию:</w:t>
      </w:r>
    </w:p>
    <w:p w:rsidR="00FE381D" w:rsidRDefault="00FE381D">
      <w:pPr>
        <w:pStyle w:val="ConsPlusNormal"/>
        <w:spacing w:before="220"/>
        <w:ind w:firstLine="540"/>
        <w:jc w:val="both"/>
      </w:pPr>
      <w:bookmarkStart w:id="40" w:name="P204"/>
      <w:bookmarkEnd w:id="40"/>
      <w:r>
        <w:rPr>
          <w:highlight w:val="green"/>
        </w:rPr>
        <w:t>5.4.1. уровень планируемой молочной продуктивности на созданных и модернизированных животноводческих комплексах молочного направления (молочных фермах) - не ниже 6 000 кг на корову в год;</w:t>
      </w:r>
    </w:p>
    <w:p w:rsidR="00FE381D" w:rsidRDefault="00FE381D">
      <w:pPr>
        <w:pStyle w:val="ConsPlusNormal"/>
        <w:spacing w:before="220"/>
        <w:ind w:firstLine="540"/>
        <w:jc w:val="both"/>
      </w:pPr>
      <w:bookmarkStart w:id="41" w:name="P205"/>
      <w:bookmarkEnd w:id="41"/>
      <w:r>
        <w:t xml:space="preserve">5.4.2. для субъектов Дальневосточного и </w:t>
      </w:r>
      <w:proofErr w:type="gramStart"/>
      <w:r>
        <w:t>Северо-Кавказского</w:t>
      </w:r>
      <w:proofErr w:type="gramEnd"/>
      <w:r>
        <w:t xml:space="preserve"> федеральных округов, Республики Калмыкия, районов Крайнего Севера и приравненных к ним местностей - не менее чем на 30%, выше по сравнению со средним показателем молочной продуктивности в сельскохозяйственных организациях соответствующего субъекта Российской Федерации или в соответствии с условием, предусмотренным для субъектов Российской Федерации, кроме субъектов вышеперечисленных территорий;</w:t>
      </w:r>
    </w:p>
    <w:p w:rsidR="00FE381D" w:rsidRDefault="00FE381D">
      <w:pPr>
        <w:pStyle w:val="ConsPlusNormal"/>
        <w:spacing w:before="220"/>
        <w:ind w:firstLine="540"/>
        <w:jc w:val="both"/>
      </w:pPr>
      <w:r>
        <w:t>5.4(1). достижение заявленной проектной мощности по объему комплектации поголовьем на созданных и модернизированных животноводческих комплексах молочного направления (молочных фермах) с численностью поголовья коров и (или) нетелей 3000 голов или более - не позднее 9 месяцев с даты введения животноводческого комплекса в эксплуатацию;</w:t>
      </w:r>
    </w:p>
    <w:p w:rsidR="00FE381D" w:rsidRDefault="00FE381D">
      <w:pPr>
        <w:pStyle w:val="ConsPlusNormal"/>
        <w:jc w:val="both"/>
      </w:pPr>
      <w:r>
        <w:t>(</w:t>
      </w:r>
      <w:proofErr w:type="spellStart"/>
      <w:r>
        <w:t>пп</w:t>
      </w:r>
      <w:proofErr w:type="spellEnd"/>
      <w:r>
        <w:t xml:space="preserve">. 5.4(1) введен </w:t>
      </w:r>
      <w:r>
        <w:rPr>
          <w:color w:val="0000FF"/>
        </w:rPr>
        <w:t>Приказом</w:t>
      </w:r>
      <w:r>
        <w:t xml:space="preserve"> Минсельхоза России от 01.08.2019 N 455)</w:t>
      </w:r>
    </w:p>
    <w:p w:rsidR="00FE381D" w:rsidRDefault="00FE381D">
      <w:pPr>
        <w:pStyle w:val="ConsPlusNormal"/>
        <w:spacing w:before="220"/>
        <w:ind w:firstLine="540"/>
        <w:jc w:val="both"/>
      </w:pPr>
      <w:bookmarkStart w:id="42" w:name="P208"/>
      <w:bookmarkEnd w:id="42"/>
      <w:r>
        <w:t>5.5. 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одного направления:</w:t>
      </w:r>
    </w:p>
    <w:p w:rsidR="00FE381D" w:rsidRDefault="00FE381D">
      <w:pPr>
        <w:pStyle w:val="ConsPlusNormal"/>
        <w:spacing w:before="220"/>
        <w:ind w:firstLine="540"/>
        <w:jc w:val="both"/>
      </w:pPr>
      <w:bookmarkStart w:id="43" w:name="P209"/>
      <w:bookmarkEnd w:id="43"/>
      <w:r>
        <w:t>5.5.1. модернизация оборудования систем содержания, доения, приемки и (или) первичной переработки молока:</w:t>
      </w:r>
    </w:p>
    <w:p w:rsidR="00FE381D" w:rsidRDefault="00FE381D">
      <w:pPr>
        <w:pStyle w:val="ConsPlusNormal"/>
        <w:spacing w:before="220"/>
        <w:ind w:firstLine="540"/>
        <w:jc w:val="both"/>
      </w:pPr>
      <w:r>
        <w:t>оснащение и (или) замена доильного оборудования;</w:t>
      </w:r>
    </w:p>
    <w:p w:rsidR="00FE381D" w:rsidRDefault="00FE381D">
      <w:pPr>
        <w:pStyle w:val="ConsPlusNormal"/>
        <w:spacing w:before="220"/>
        <w:ind w:firstLine="540"/>
        <w:jc w:val="both"/>
      </w:pPr>
      <w:r>
        <w:t>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FE381D" w:rsidRDefault="00FE381D">
      <w:pPr>
        <w:pStyle w:val="ConsPlusNormal"/>
        <w:spacing w:before="220"/>
        <w:ind w:firstLine="540"/>
        <w:jc w:val="both"/>
      </w:pPr>
      <w:r>
        <w:t>изменение планировки помещения под новую технологию содержания;</w:t>
      </w:r>
    </w:p>
    <w:p w:rsidR="00FE381D" w:rsidRDefault="00FE381D">
      <w:pPr>
        <w:pStyle w:val="ConsPlusNormal"/>
        <w:spacing w:before="220"/>
        <w:ind w:firstLine="540"/>
        <w:jc w:val="both"/>
      </w:pPr>
      <w:bookmarkStart w:id="44" w:name="P213"/>
      <w:bookmarkEnd w:id="44"/>
      <w:r>
        <w:t xml:space="preserve">5.5.2. модернизация оборудования для кормопроизводства и </w:t>
      </w:r>
      <w:proofErr w:type="spellStart"/>
      <w:r>
        <w:t>навозоудаления</w:t>
      </w:r>
      <w:proofErr w:type="spellEnd"/>
      <w:r>
        <w:t>:</w:t>
      </w:r>
    </w:p>
    <w:p w:rsidR="00FE381D" w:rsidRDefault="00FE381D">
      <w:pPr>
        <w:pStyle w:val="ConsPlusNormal"/>
        <w:spacing w:before="220"/>
        <w:ind w:firstLine="540"/>
        <w:jc w:val="both"/>
      </w:pPr>
      <w:r>
        <w:t>оснащение и (или) замена оборудования для приготовления и раздачи кормов;</w:t>
      </w:r>
    </w:p>
    <w:p w:rsidR="00FE381D" w:rsidRDefault="00FE381D">
      <w:pPr>
        <w:pStyle w:val="ConsPlusNormal"/>
        <w:spacing w:before="220"/>
        <w:ind w:firstLine="540"/>
        <w:jc w:val="both"/>
      </w:pPr>
      <w:r>
        <w:t xml:space="preserve">оснащение и (или) замена оборудования для </w:t>
      </w:r>
      <w:proofErr w:type="spellStart"/>
      <w:r>
        <w:t>навозоудаления</w:t>
      </w:r>
      <w:proofErr w:type="spellEnd"/>
      <w:r>
        <w:t>;</w:t>
      </w:r>
    </w:p>
    <w:p w:rsidR="00FE381D" w:rsidRDefault="00FE381D">
      <w:pPr>
        <w:pStyle w:val="ConsPlusNormal"/>
        <w:spacing w:before="220"/>
        <w:ind w:firstLine="540"/>
        <w:jc w:val="both"/>
      </w:pPr>
      <w:bookmarkStart w:id="45" w:name="P216"/>
      <w:bookmarkEnd w:id="45"/>
      <w:r>
        <w:t xml:space="preserve">5.6.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46" w:name="P217"/>
      <w:bookmarkEnd w:id="46"/>
      <w:r>
        <w:t xml:space="preserve">6. В отношении </w:t>
      </w:r>
      <w:proofErr w:type="spellStart"/>
      <w:r>
        <w:t>селекционно</w:t>
      </w:r>
      <w:proofErr w:type="spellEnd"/>
      <w:r>
        <w:t>-семеноводческих центров в растениеводстве:</w:t>
      </w:r>
    </w:p>
    <w:p w:rsidR="00FE381D" w:rsidRDefault="00FE381D">
      <w:pPr>
        <w:pStyle w:val="ConsPlusNormal"/>
        <w:spacing w:before="220"/>
        <w:ind w:firstLine="540"/>
        <w:jc w:val="both"/>
      </w:pPr>
      <w:bookmarkStart w:id="47" w:name="P218"/>
      <w:bookmarkEnd w:id="47"/>
      <w:r>
        <w:t xml:space="preserve">6.1. наличие в </w:t>
      </w:r>
      <w:proofErr w:type="spellStart"/>
      <w:r>
        <w:t>селекционно</w:t>
      </w:r>
      <w:proofErr w:type="spellEnd"/>
      <w:r>
        <w:t xml:space="preserve">-семеноводческом центре оригинального семеноводства картофеля производства 40 - 50 тысяч </w:t>
      </w:r>
      <w:proofErr w:type="spellStart"/>
      <w:r>
        <w:t>микрорастений</w:t>
      </w:r>
      <w:proofErr w:type="spellEnd"/>
      <w:r>
        <w:t xml:space="preserve"> </w:t>
      </w:r>
      <w:proofErr w:type="spellStart"/>
      <w:r>
        <w:t>in-vitro</w:t>
      </w:r>
      <w:proofErr w:type="spellEnd"/>
      <w:r>
        <w:t xml:space="preserve">, 250 - 300 тысяч </w:t>
      </w:r>
      <w:proofErr w:type="spellStart"/>
      <w:r>
        <w:t>миниклубней</w:t>
      </w:r>
      <w:proofErr w:type="spellEnd"/>
      <w:r>
        <w:t xml:space="preserve">, 70 - 80 тонн первого полевого поколения из </w:t>
      </w:r>
      <w:proofErr w:type="spellStart"/>
      <w:r>
        <w:t>миниклубней</w:t>
      </w:r>
      <w:proofErr w:type="spellEnd"/>
      <w:r>
        <w:t xml:space="preserve">, 500 - 600 тонн </w:t>
      </w:r>
      <w:proofErr w:type="gramStart"/>
      <w:r>
        <w:t>супер-супер элиты</w:t>
      </w:r>
      <w:proofErr w:type="gramEnd"/>
      <w:r>
        <w:t>;</w:t>
      </w:r>
    </w:p>
    <w:p w:rsidR="00FE381D" w:rsidRDefault="00FE381D">
      <w:pPr>
        <w:pStyle w:val="ConsPlusNormal"/>
        <w:spacing w:before="220"/>
        <w:ind w:firstLine="540"/>
        <w:jc w:val="both"/>
      </w:pPr>
      <w:bookmarkStart w:id="48" w:name="P219"/>
      <w:bookmarkEnd w:id="48"/>
      <w:r>
        <w:t xml:space="preserve">6.2. наличие в </w:t>
      </w:r>
      <w:proofErr w:type="spellStart"/>
      <w:r>
        <w:t>селекционно</w:t>
      </w:r>
      <w:proofErr w:type="spellEnd"/>
      <w:r>
        <w:t>-семеноводческом центре элитного семеноводства картофеля производства не менее 500 тонн суперэлиты, не менее 2 тысяч тонн элиты;</w:t>
      </w:r>
    </w:p>
    <w:p w:rsidR="00FE381D" w:rsidRDefault="00FE381D">
      <w:pPr>
        <w:pStyle w:val="ConsPlusNormal"/>
        <w:spacing w:before="220"/>
        <w:ind w:firstLine="540"/>
        <w:jc w:val="both"/>
      </w:pPr>
      <w:bookmarkStart w:id="49" w:name="P220"/>
      <w:bookmarkEnd w:id="49"/>
      <w:r>
        <w:t xml:space="preserve">6.3. наличие в </w:t>
      </w:r>
      <w:proofErr w:type="spellStart"/>
      <w:r>
        <w:t>селекционно</w:t>
      </w:r>
      <w:proofErr w:type="spellEnd"/>
      <w:r>
        <w:t>-семеноводческом центре по созданию сортов картофеля и производству оригинальных и элитных семян картофеля производства не менее 2 тысяч тонн семян;</w:t>
      </w:r>
    </w:p>
    <w:p w:rsidR="00FE381D" w:rsidRDefault="00FE381D">
      <w:pPr>
        <w:pStyle w:val="ConsPlusNormal"/>
        <w:jc w:val="both"/>
      </w:pPr>
      <w:r>
        <w:t>(</w:t>
      </w:r>
      <w:proofErr w:type="spellStart"/>
      <w:r>
        <w:t>пп</w:t>
      </w:r>
      <w:proofErr w:type="spellEnd"/>
      <w:r>
        <w:t xml:space="preserve">. 6.3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0" w:name="P222"/>
      <w:bookmarkEnd w:id="50"/>
      <w:r>
        <w:t xml:space="preserve">6.4. наличие в </w:t>
      </w:r>
      <w:proofErr w:type="spellStart"/>
      <w:r>
        <w:t>селекционно</w:t>
      </w:r>
      <w:proofErr w:type="spellEnd"/>
      <w:r>
        <w:t>-семеноводческом центре по производству семян родительских форм гибридов кукурузы производства не менее 200 тонн семян;</w:t>
      </w:r>
    </w:p>
    <w:p w:rsidR="00FE381D" w:rsidRDefault="00FE381D">
      <w:pPr>
        <w:pStyle w:val="ConsPlusNormal"/>
        <w:jc w:val="both"/>
      </w:pPr>
      <w:r>
        <w:t>(</w:t>
      </w:r>
      <w:proofErr w:type="spellStart"/>
      <w:r>
        <w:t>пп</w:t>
      </w:r>
      <w:proofErr w:type="spellEnd"/>
      <w:r>
        <w:t xml:space="preserve">. 6.4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1" w:name="P224"/>
      <w:bookmarkEnd w:id="51"/>
      <w:r>
        <w:t xml:space="preserve">6.5. наличие в </w:t>
      </w:r>
      <w:proofErr w:type="spellStart"/>
      <w:r>
        <w:t>селекционно</w:t>
      </w:r>
      <w:proofErr w:type="spellEnd"/>
      <w:r>
        <w:t>-семеноводческом центре по созданию гибридов кукурузы, производству семян родительских форм гибридов кукурузы, по производству гибридных семян кукурузы первого поколения производства не менее 500 тонн семян;</w:t>
      </w:r>
    </w:p>
    <w:p w:rsidR="00FE381D" w:rsidRDefault="00FE381D">
      <w:pPr>
        <w:pStyle w:val="ConsPlusNormal"/>
        <w:jc w:val="both"/>
      </w:pPr>
      <w:r>
        <w:t>(</w:t>
      </w:r>
      <w:proofErr w:type="spellStart"/>
      <w:r>
        <w:t>пп</w:t>
      </w:r>
      <w:proofErr w:type="spellEnd"/>
      <w:r>
        <w:t xml:space="preserve">. 6.5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2" w:name="P226"/>
      <w:bookmarkEnd w:id="52"/>
      <w:r>
        <w:t xml:space="preserve">6.6. наличие в </w:t>
      </w:r>
      <w:proofErr w:type="spellStart"/>
      <w:r>
        <w:t>селекционно</w:t>
      </w:r>
      <w:proofErr w:type="spellEnd"/>
      <w:r>
        <w:t>-семеноводческом центре по производству семян подсолнечника производства не менее 1 тысячи тонн семян;</w:t>
      </w:r>
    </w:p>
    <w:p w:rsidR="00FE381D" w:rsidRDefault="00FE381D">
      <w:pPr>
        <w:pStyle w:val="ConsPlusNormal"/>
        <w:jc w:val="both"/>
      </w:pPr>
      <w:r>
        <w:t>(</w:t>
      </w:r>
      <w:proofErr w:type="spellStart"/>
      <w:r>
        <w:t>пп</w:t>
      </w:r>
      <w:proofErr w:type="spellEnd"/>
      <w:r>
        <w:t xml:space="preserve">. 6.6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3" w:name="P228"/>
      <w:bookmarkEnd w:id="53"/>
      <w:r>
        <w:t xml:space="preserve">6.7. наличие в </w:t>
      </w:r>
      <w:proofErr w:type="spellStart"/>
      <w:r>
        <w:t>селекционно</w:t>
      </w:r>
      <w:proofErr w:type="spellEnd"/>
      <w:r>
        <w:t>-семеноводческом центре по производству семян трав производства не менее 50 тонн семян;</w:t>
      </w:r>
    </w:p>
    <w:p w:rsidR="00FE381D" w:rsidRDefault="00FE381D">
      <w:pPr>
        <w:pStyle w:val="ConsPlusNormal"/>
        <w:spacing w:before="220"/>
        <w:ind w:firstLine="540"/>
        <w:jc w:val="both"/>
      </w:pPr>
      <w:bookmarkStart w:id="54" w:name="P229"/>
      <w:bookmarkEnd w:id="54"/>
      <w:r>
        <w:t xml:space="preserve">6.8. наличие в </w:t>
      </w:r>
      <w:proofErr w:type="spellStart"/>
      <w:r>
        <w:t>селекционно</w:t>
      </w:r>
      <w:proofErr w:type="spellEnd"/>
      <w:r>
        <w:t>-семеноводческом центре по производству семян льна или семян конопли производства 20 - 100 тонн семян;</w:t>
      </w:r>
    </w:p>
    <w:p w:rsidR="00FE381D" w:rsidRDefault="00FE381D">
      <w:pPr>
        <w:pStyle w:val="ConsPlusNormal"/>
        <w:spacing w:before="220"/>
        <w:ind w:firstLine="540"/>
        <w:jc w:val="both"/>
      </w:pPr>
      <w:bookmarkStart w:id="55" w:name="P230"/>
      <w:bookmarkEnd w:id="55"/>
      <w:r>
        <w:t xml:space="preserve">6.9. наличие в комплексном </w:t>
      </w:r>
      <w:proofErr w:type="spellStart"/>
      <w:r>
        <w:t>селекционно</w:t>
      </w:r>
      <w:proofErr w:type="spellEnd"/>
      <w:r>
        <w:t>-семеноводческом центре по производству любых видов семян сельскохозяйственных культур (включая сою) производства не менее 1 тысячи тонн семян;</w:t>
      </w:r>
    </w:p>
    <w:p w:rsidR="00FE381D" w:rsidRDefault="00FE381D">
      <w:pPr>
        <w:pStyle w:val="ConsPlusNormal"/>
        <w:jc w:val="both"/>
      </w:pPr>
      <w:r>
        <w:t>(</w:t>
      </w:r>
      <w:proofErr w:type="spellStart"/>
      <w:r>
        <w:t>пп</w:t>
      </w:r>
      <w:proofErr w:type="spellEnd"/>
      <w:r>
        <w:t xml:space="preserve">. 6.9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6" w:name="P232"/>
      <w:bookmarkEnd w:id="56"/>
      <w:r>
        <w:t xml:space="preserve">6.10. наличие в </w:t>
      </w:r>
      <w:proofErr w:type="spellStart"/>
      <w:r>
        <w:t>селекционно</w:t>
      </w:r>
      <w:proofErr w:type="spellEnd"/>
      <w:r>
        <w:t>-семеноводческом центре по производству семян овощных культур в открытом грунте производства не менее 0,3 тонны семян, в защищенном грунте производства не менее 0,01 тонны семян;</w:t>
      </w:r>
    </w:p>
    <w:p w:rsidR="00FE381D" w:rsidRDefault="00FE381D">
      <w:pPr>
        <w:pStyle w:val="ConsPlusNormal"/>
        <w:jc w:val="both"/>
      </w:pPr>
      <w:r>
        <w:t>(</w:t>
      </w:r>
      <w:proofErr w:type="spellStart"/>
      <w:r>
        <w:t>пп</w:t>
      </w:r>
      <w:proofErr w:type="spellEnd"/>
      <w:r>
        <w:t xml:space="preserve">. 6.10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7" w:name="P234"/>
      <w:bookmarkEnd w:id="57"/>
      <w:r>
        <w:t xml:space="preserve">6.11. наличие в </w:t>
      </w:r>
      <w:proofErr w:type="spellStart"/>
      <w:r>
        <w:t>селекционно</w:t>
      </w:r>
      <w:proofErr w:type="spellEnd"/>
      <w:r>
        <w:t>-семеноводческом центре по производству родительских форм гибридов сахарной свеклы производства не менее 3 тонн семян;</w:t>
      </w:r>
    </w:p>
    <w:p w:rsidR="00FE381D" w:rsidRDefault="00FE381D">
      <w:pPr>
        <w:pStyle w:val="ConsPlusNormal"/>
        <w:jc w:val="both"/>
      </w:pPr>
      <w:r>
        <w:t>(</w:t>
      </w:r>
      <w:proofErr w:type="spellStart"/>
      <w:r>
        <w:t>пп</w:t>
      </w:r>
      <w:proofErr w:type="spellEnd"/>
      <w:r>
        <w:t xml:space="preserve">. 6.11 в ред. </w:t>
      </w:r>
      <w:r>
        <w:rPr>
          <w:color w:val="0000FF"/>
        </w:rPr>
        <w:t>Приказа</w:t>
      </w:r>
      <w:r>
        <w:t xml:space="preserve"> Минсельхоза России от 15.12.2022 N 880)</w:t>
      </w:r>
    </w:p>
    <w:p w:rsidR="00FE381D" w:rsidRDefault="00FE381D">
      <w:pPr>
        <w:pStyle w:val="ConsPlusNormal"/>
        <w:spacing w:before="220"/>
        <w:ind w:firstLine="540"/>
        <w:jc w:val="both"/>
      </w:pPr>
      <w:bookmarkStart w:id="58" w:name="P236"/>
      <w:bookmarkEnd w:id="58"/>
      <w:r>
        <w:t xml:space="preserve">6.12. наличие в </w:t>
      </w:r>
      <w:proofErr w:type="spellStart"/>
      <w:r>
        <w:t>селекционно</w:t>
      </w:r>
      <w:proofErr w:type="spellEnd"/>
      <w:r>
        <w:t>-семеноводческом центре по производству сертифицированного посадочного материала плодовых культур производства не менее 250 тысяч штук саженцев отечественной селекции;</w:t>
      </w:r>
    </w:p>
    <w:p w:rsidR="00FE381D" w:rsidRDefault="00FE381D">
      <w:pPr>
        <w:pStyle w:val="ConsPlusNormal"/>
        <w:spacing w:before="220"/>
        <w:ind w:firstLine="540"/>
        <w:jc w:val="both"/>
      </w:pPr>
      <w:bookmarkStart w:id="59" w:name="P237"/>
      <w:bookmarkEnd w:id="59"/>
      <w:r>
        <w:t>6.13. наличие земельных участков, находящихся в собственности или в пользовании в соответствии с законодательством Российской Федерации;</w:t>
      </w:r>
    </w:p>
    <w:p w:rsidR="00FE381D" w:rsidRDefault="00FE381D">
      <w:pPr>
        <w:pStyle w:val="ConsPlusNormal"/>
        <w:spacing w:before="220"/>
        <w:ind w:firstLine="540"/>
        <w:jc w:val="both"/>
      </w:pPr>
      <w:bookmarkStart w:id="60" w:name="P238"/>
      <w:bookmarkEnd w:id="60"/>
      <w:r>
        <w:t>6.14. наличие зарегистрированных лицензионных договоров при использовании охраняемых селекционных достижений;</w:t>
      </w:r>
    </w:p>
    <w:p w:rsidR="00FE381D" w:rsidRDefault="00FE381D">
      <w:pPr>
        <w:pStyle w:val="ConsPlusNormal"/>
        <w:spacing w:before="220"/>
        <w:ind w:firstLine="540"/>
        <w:jc w:val="both"/>
      </w:pPr>
      <w:bookmarkStart w:id="61" w:name="P239"/>
      <w:bookmarkEnd w:id="61"/>
      <w:r>
        <w:t xml:space="preserve">6.15. наличие регистрации в качестве </w:t>
      </w:r>
      <w:proofErr w:type="spellStart"/>
      <w:r>
        <w:t>оригинатора</w:t>
      </w:r>
      <w:proofErr w:type="spellEnd"/>
      <w:r>
        <w:t xml:space="preserve"> сорта растений или договора с </w:t>
      </w:r>
      <w:proofErr w:type="spellStart"/>
      <w:r>
        <w:t>оригинатором</w:t>
      </w:r>
      <w:proofErr w:type="spellEnd"/>
      <w:r>
        <w:t xml:space="preserve"> сорта (гибрида сорта) на производство семян;</w:t>
      </w:r>
    </w:p>
    <w:p w:rsidR="00FE381D" w:rsidRDefault="00FE381D">
      <w:pPr>
        <w:pStyle w:val="ConsPlusNormal"/>
        <w:spacing w:before="220"/>
        <w:ind w:firstLine="540"/>
        <w:jc w:val="both"/>
      </w:pPr>
      <w:bookmarkStart w:id="62" w:name="P240"/>
      <w:bookmarkEnd w:id="62"/>
      <w:r>
        <w:t xml:space="preserve">6.16.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63" w:name="P241"/>
      <w:bookmarkEnd w:id="63"/>
      <w:r>
        <w:t xml:space="preserve">7. В отношении </w:t>
      </w:r>
      <w:proofErr w:type="spellStart"/>
      <w:r>
        <w:t>селекционно</w:t>
      </w:r>
      <w:proofErr w:type="spellEnd"/>
      <w:r>
        <w:t xml:space="preserve">-генетических центров в птицеводстве (участников Федеральной научно-технической </w:t>
      </w:r>
      <w:r>
        <w:rPr>
          <w:color w:val="0000FF"/>
        </w:rPr>
        <w:t>программы</w:t>
      </w:r>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(далее - Федеральная научно-техническая программа):</w:t>
      </w:r>
    </w:p>
    <w:p w:rsidR="00FE381D" w:rsidRDefault="00FE381D">
      <w:pPr>
        <w:pStyle w:val="ConsPlusNormal"/>
        <w:spacing w:before="220"/>
        <w:ind w:firstLine="540"/>
        <w:jc w:val="both"/>
      </w:pPr>
      <w:bookmarkStart w:id="64" w:name="P242"/>
      <w:bookmarkEnd w:id="64"/>
      <w:r>
        <w:t xml:space="preserve">7.1. наличие документов, подтверждающих участие проекта в Федеральной научно-технической </w:t>
      </w:r>
      <w:r>
        <w:rPr>
          <w:color w:val="0000FF"/>
        </w:rPr>
        <w:t>программе</w:t>
      </w:r>
      <w:r>
        <w:t>;</w:t>
      </w:r>
    </w:p>
    <w:p w:rsidR="00FE381D" w:rsidRDefault="00FE381D">
      <w:pPr>
        <w:pStyle w:val="ConsPlusNormal"/>
        <w:spacing w:before="220"/>
        <w:ind w:firstLine="540"/>
        <w:jc w:val="both"/>
      </w:pPr>
      <w:bookmarkStart w:id="65" w:name="P243"/>
      <w:bookmarkEnd w:id="65"/>
      <w:r>
        <w:t>7.2. наличие свидетельства о регистрации в государственном племенном регистре;</w:t>
      </w:r>
    </w:p>
    <w:p w:rsidR="00FE381D" w:rsidRDefault="00FE381D">
      <w:pPr>
        <w:pStyle w:val="ConsPlusNormal"/>
        <w:spacing w:before="220"/>
        <w:ind w:firstLine="540"/>
        <w:jc w:val="both"/>
      </w:pPr>
      <w:bookmarkStart w:id="66" w:name="P244"/>
      <w:bookmarkEnd w:id="66"/>
      <w:r>
        <w:t>7.3. наличие численности несушек по видам - не менее (тысяч голов):</w:t>
      </w:r>
    </w:p>
    <w:p w:rsidR="00FE381D" w:rsidRDefault="00FE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5"/>
        <w:gridCol w:w="1296"/>
        <w:gridCol w:w="1306"/>
        <w:gridCol w:w="2318"/>
        <w:gridCol w:w="1363"/>
        <w:gridCol w:w="1474"/>
      </w:tblGrid>
      <w:tr w:rsidR="00FE381D">
        <w:tc>
          <w:tcPr>
            <w:tcW w:w="2611" w:type="dxa"/>
            <w:gridSpan w:val="2"/>
          </w:tcPr>
          <w:p w:rsidR="00FE381D" w:rsidRDefault="00FE381D">
            <w:pPr>
              <w:pStyle w:val="ConsPlusNormal"/>
              <w:jc w:val="center"/>
            </w:pPr>
            <w:r>
              <w:t>Куры</w:t>
            </w:r>
          </w:p>
        </w:tc>
        <w:tc>
          <w:tcPr>
            <w:tcW w:w="1306" w:type="dxa"/>
            <w:vMerge w:val="restart"/>
          </w:tcPr>
          <w:p w:rsidR="00FE381D" w:rsidRDefault="00FE381D">
            <w:pPr>
              <w:pStyle w:val="ConsPlusNormal"/>
              <w:jc w:val="center"/>
            </w:pPr>
            <w:r>
              <w:t>Индейки</w:t>
            </w:r>
          </w:p>
        </w:tc>
        <w:tc>
          <w:tcPr>
            <w:tcW w:w="2318" w:type="dxa"/>
            <w:vMerge w:val="restart"/>
          </w:tcPr>
          <w:p w:rsidR="00FE381D" w:rsidRDefault="00FE381D">
            <w:pPr>
              <w:pStyle w:val="ConsPlusNormal"/>
              <w:jc w:val="center"/>
            </w:pPr>
            <w:r>
              <w:t>Водоплавающая птица</w:t>
            </w:r>
          </w:p>
        </w:tc>
        <w:tc>
          <w:tcPr>
            <w:tcW w:w="1363" w:type="dxa"/>
            <w:vMerge w:val="restart"/>
          </w:tcPr>
          <w:p w:rsidR="00FE381D" w:rsidRDefault="00FE381D">
            <w:pPr>
              <w:pStyle w:val="ConsPlusNormal"/>
              <w:jc w:val="center"/>
            </w:pPr>
            <w:r>
              <w:t>Цесарки</w:t>
            </w:r>
          </w:p>
        </w:tc>
        <w:tc>
          <w:tcPr>
            <w:tcW w:w="1474" w:type="dxa"/>
            <w:vMerge w:val="restart"/>
          </w:tcPr>
          <w:p w:rsidR="00FE381D" w:rsidRDefault="00FE381D">
            <w:pPr>
              <w:pStyle w:val="ConsPlusNormal"/>
              <w:jc w:val="center"/>
            </w:pPr>
            <w:r>
              <w:t>Перепела</w:t>
            </w:r>
          </w:p>
        </w:tc>
      </w:tr>
      <w:tr w:rsidR="00FE381D">
        <w:tc>
          <w:tcPr>
            <w:tcW w:w="1315" w:type="dxa"/>
          </w:tcPr>
          <w:p w:rsidR="00FE381D" w:rsidRDefault="00FE381D">
            <w:pPr>
              <w:pStyle w:val="ConsPlusNormal"/>
              <w:jc w:val="center"/>
            </w:pPr>
            <w:r>
              <w:t>яичные</w:t>
            </w:r>
          </w:p>
        </w:tc>
        <w:tc>
          <w:tcPr>
            <w:tcW w:w="1296" w:type="dxa"/>
          </w:tcPr>
          <w:p w:rsidR="00FE381D" w:rsidRDefault="00FE381D">
            <w:pPr>
              <w:pStyle w:val="ConsPlusNormal"/>
              <w:jc w:val="center"/>
            </w:pPr>
            <w:r>
              <w:t>мясные</w:t>
            </w:r>
          </w:p>
        </w:tc>
        <w:tc>
          <w:tcPr>
            <w:tcW w:w="1306" w:type="dxa"/>
            <w:vMerge/>
          </w:tcPr>
          <w:p w:rsidR="00FE381D" w:rsidRDefault="00FE381D">
            <w:pPr>
              <w:pStyle w:val="ConsPlusNormal"/>
            </w:pPr>
          </w:p>
        </w:tc>
        <w:tc>
          <w:tcPr>
            <w:tcW w:w="2318" w:type="dxa"/>
            <w:vMerge/>
          </w:tcPr>
          <w:p w:rsidR="00FE381D" w:rsidRDefault="00FE381D">
            <w:pPr>
              <w:pStyle w:val="ConsPlusNormal"/>
            </w:pPr>
          </w:p>
        </w:tc>
        <w:tc>
          <w:tcPr>
            <w:tcW w:w="1363" w:type="dxa"/>
            <w:vMerge/>
          </w:tcPr>
          <w:p w:rsidR="00FE381D" w:rsidRDefault="00FE381D">
            <w:pPr>
              <w:pStyle w:val="ConsPlusNormal"/>
            </w:pPr>
          </w:p>
        </w:tc>
        <w:tc>
          <w:tcPr>
            <w:tcW w:w="1474" w:type="dxa"/>
            <w:vMerge/>
          </w:tcPr>
          <w:p w:rsidR="00FE381D" w:rsidRDefault="00FE381D">
            <w:pPr>
              <w:pStyle w:val="ConsPlusNormal"/>
            </w:pPr>
          </w:p>
        </w:tc>
      </w:tr>
      <w:tr w:rsidR="00FE381D">
        <w:tc>
          <w:tcPr>
            <w:tcW w:w="1315" w:type="dxa"/>
          </w:tcPr>
          <w:p w:rsidR="00FE381D" w:rsidRDefault="00FE381D">
            <w:pPr>
              <w:pStyle w:val="ConsPlusNormal"/>
              <w:jc w:val="center"/>
            </w:pPr>
            <w:r>
              <w:t>60</w:t>
            </w:r>
          </w:p>
        </w:tc>
        <w:tc>
          <w:tcPr>
            <w:tcW w:w="1296" w:type="dxa"/>
          </w:tcPr>
          <w:p w:rsidR="00FE381D" w:rsidRDefault="00FE381D">
            <w:pPr>
              <w:pStyle w:val="ConsPlusNormal"/>
              <w:jc w:val="center"/>
            </w:pPr>
            <w:r>
              <w:t>30</w:t>
            </w:r>
          </w:p>
        </w:tc>
        <w:tc>
          <w:tcPr>
            <w:tcW w:w="1306" w:type="dxa"/>
          </w:tcPr>
          <w:p w:rsidR="00FE381D" w:rsidRDefault="00FE381D">
            <w:pPr>
              <w:pStyle w:val="ConsPlusNormal"/>
              <w:jc w:val="center"/>
            </w:pPr>
            <w:r>
              <w:t>10</w:t>
            </w:r>
          </w:p>
        </w:tc>
        <w:tc>
          <w:tcPr>
            <w:tcW w:w="2318" w:type="dxa"/>
          </w:tcPr>
          <w:p w:rsidR="00FE381D" w:rsidRDefault="00FE381D">
            <w:pPr>
              <w:pStyle w:val="ConsPlusNormal"/>
              <w:jc w:val="center"/>
            </w:pPr>
            <w:r>
              <w:t>20</w:t>
            </w:r>
          </w:p>
        </w:tc>
        <w:tc>
          <w:tcPr>
            <w:tcW w:w="1363" w:type="dxa"/>
          </w:tcPr>
          <w:p w:rsidR="00FE381D" w:rsidRDefault="00FE381D">
            <w:pPr>
              <w:pStyle w:val="ConsPlusNormal"/>
              <w:jc w:val="center"/>
            </w:pPr>
            <w:r>
              <w:t>7</w:t>
            </w:r>
          </w:p>
        </w:tc>
        <w:tc>
          <w:tcPr>
            <w:tcW w:w="1474" w:type="dxa"/>
          </w:tcPr>
          <w:p w:rsidR="00FE381D" w:rsidRDefault="00FE381D">
            <w:pPr>
              <w:pStyle w:val="ConsPlusNormal"/>
              <w:jc w:val="center"/>
            </w:pPr>
            <w:r>
              <w:t>10</w:t>
            </w:r>
          </w:p>
        </w:tc>
      </w:tr>
    </w:tbl>
    <w:p w:rsidR="00FE381D" w:rsidRDefault="00FE381D">
      <w:pPr>
        <w:pStyle w:val="ConsPlusNormal"/>
        <w:jc w:val="both"/>
      </w:pPr>
    </w:p>
    <w:p w:rsidR="00FE381D" w:rsidRDefault="00FE381D">
      <w:pPr>
        <w:pStyle w:val="ConsPlusNormal"/>
        <w:ind w:firstLine="540"/>
        <w:jc w:val="both"/>
      </w:pPr>
      <w:bookmarkStart w:id="67" w:name="P260"/>
      <w:bookmarkEnd w:id="67"/>
      <w:r>
        <w:t>7.4. наличие количества основных линий/селекционных гнезд на линию по видам - не менее (шт.):</w:t>
      </w:r>
    </w:p>
    <w:p w:rsidR="00FE381D" w:rsidRDefault="00FE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5"/>
        <w:gridCol w:w="1296"/>
        <w:gridCol w:w="1306"/>
        <w:gridCol w:w="2318"/>
        <w:gridCol w:w="1363"/>
        <w:gridCol w:w="1474"/>
      </w:tblGrid>
      <w:tr w:rsidR="00FE381D">
        <w:tc>
          <w:tcPr>
            <w:tcW w:w="2611" w:type="dxa"/>
            <w:gridSpan w:val="2"/>
          </w:tcPr>
          <w:p w:rsidR="00FE381D" w:rsidRDefault="00FE381D">
            <w:pPr>
              <w:pStyle w:val="ConsPlusNormal"/>
              <w:jc w:val="center"/>
            </w:pPr>
            <w:r>
              <w:t>Куры</w:t>
            </w:r>
          </w:p>
        </w:tc>
        <w:tc>
          <w:tcPr>
            <w:tcW w:w="1306" w:type="dxa"/>
            <w:vMerge w:val="restart"/>
          </w:tcPr>
          <w:p w:rsidR="00FE381D" w:rsidRDefault="00FE381D">
            <w:pPr>
              <w:pStyle w:val="ConsPlusNormal"/>
              <w:jc w:val="center"/>
            </w:pPr>
            <w:r>
              <w:t>Индейки</w:t>
            </w:r>
          </w:p>
        </w:tc>
        <w:tc>
          <w:tcPr>
            <w:tcW w:w="2318" w:type="dxa"/>
            <w:vMerge w:val="restart"/>
          </w:tcPr>
          <w:p w:rsidR="00FE381D" w:rsidRDefault="00FE381D">
            <w:pPr>
              <w:pStyle w:val="ConsPlusNormal"/>
              <w:jc w:val="center"/>
            </w:pPr>
            <w:r>
              <w:t>Водоплавающая птица</w:t>
            </w:r>
          </w:p>
        </w:tc>
        <w:tc>
          <w:tcPr>
            <w:tcW w:w="1363" w:type="dxa"/>
            <w:vMerge w:val="restart"/>
          </w:tcPr>
          <w:p w:rsidR="00FE381D" w:rsidRDefault="00FE381D">
            <w:pPr>
              <w:pStyle w:val="ConsPlusNormal"/>
              <w:jc w:val="center"/>
            </w:pPr>
            <w:r>
              <w:t>Цесарки</w:t>
            </w:r>
          </w:p>
        </w:tc>
        <w:tc>
          <w:tcPr>
            <w:tcW w:w="1474" w:type="dxa"/>
            <w:vMerge w:val="restart"/>
          </w:tcPr>
          <w:p w:rsidR="00FE381D" w:rsidRDefault="00FE381D">
            <w:pPr>
              <w:pStyle w:val="ConsPlusNormal"/>
              <w:jc w:val="center"/>
            </w:pPr>
            <w:r>
              <w:t>Перепела</w:t>
            </w:r>
          </w:p>
        </w:tc>
      </w:tr>
      <w:tr w:rsidR="00FE381D">
        <w:tc>
          <w:tcPr>
            <w:tcW w:w="1315" w:type="dxa"/>
          </w:tcPr>
          <w:p w:rsidR="00FE381D" w:rsidRDefault="00FE381D">
            <w:pPr>
              <w:pStyle w:val="ConsPlusNormal"/>
              <w:jc w:val="center"/>
            </w:pPr>
            <w:r>
              <w:t>яичные</w:t>
            </w:r>
          </w:p>
        </w:tc>
        <w:tc>
          <w:tcPr>
            <w:tcW w:w="1296" w:type="dxa"/>
          </w:tcPr>
          <w:p w:rsidR="00FE381D" w:rsidRDefault="00FE381D">
            <w:pPr>
              <w:pStyle w:val="ConsPlusNormal"/>
              <w:jc w:val="center"/>
            </w:pPr>
            <w:r>
              <w:t>мясные</w:t>
            </w:r>
          </w:p>
        </w:tc>
        <w:tc>
          <w:tcPr>
            <w:tcW w:w="1306" w:type="dxa"/>
            <w:vMerge/>
          </w:tcPr>
          <w:p w:rsidR="00FE381D" w:rsidRDefault="00FE381D">
            <w:pPr>
              <w:pStyle w:val="ConsPlusNormal"/>
            </w:pPr>
          </w:p>
        </w:tc>
        <w:tc>
          <w:tcPr>
            <w:tcW w:w="2318" w:type="dxa"/>
            <w:vMerge/>
          </w:tcPr>
          <w:p w:rsidR="00FE381D" w:rsidRDefault="00FE381D">
            <w:pPr>
              <w:pStyle w:val="ConsPlusNormal"/>
            </w:pPr>
          </w:p>
        </w:tc>
        <w:tc>
          <w:tcPr>
            <w:tcW w:w="1363" w:type="dxa"/>
            <w:vMerge/>
          </w:tcPr>
          <w:p w:rsidR="00FE381D" w:rsidRDefault="00FE381D">
            <w:pPr>
              <w:pStyle w:val="ConsPlusNormal"/>
            </w:pPr>
          </w:p>
        </w:tc>
        <w:tc>
          <w:tcPr>
            <w:tcW w:w="1474" w:type="dxa"/>
            <w:vMerge/>
          </w:tcPr>
          <w:p w:rsidR="00FE381D" w:rsidRDefault="00FE381D">
            <w:pPr>
              <w:pStyle w:val="ConsPlusNormal"/>
            </w:pPr>
          </w:p>
        </w:tc>
      </w:tr>
      <w:tr w:rsidR="00FE381D">
        <w:tc>
          <w:tcPr>
            <w:tcW w:w="1315" w:type="dxa"/>
          </w:tcPr>
          <w:p w:rsidR="00FE381D" w:rsidRDefault="00FE381D">
            <w:pPr>
              <w:pStyle w:val="ConsPlusNormal"/>
              <w:jc w:val="center"/>
            </w:pPr>
            <w:r>
              <w:t>4/60</w:t>
            </w:r>
          </w:p>
        </w:tc>
        <w:tc>
          <w:tcPr>
            <w:tcW w:w="1296" w:type="dxa"/>
          </w:tcPr>
          <w:p w:rsidR="00FE381D" w:rsidRDefault="00FE381D">
            <w:pPr>
              <w:pStyle w:val="ConsPlusNormal"/>
              <w:jc w:val="center"/>
            </w:pPr>
            <w:r>
              <w:t>4/60</w:t>
            </w:r>
          </w:p>
        </w:tc>
        <w:tc>
          <w:tcPr>
            <w:tcW w:w="1306" w:type="dxa"/>
          </w:tcPr>
          <w:p w:rsidR="00FE381D" w:rsidRDefault="00FE381D">
            <w:pPr>
              <w:pStyle w:val="ConsPlusNormal"/>
              <w:jc w:val="center"/>
            </w:pPr>
            <w:r>
              <w:t>3/60</w:t>
            </w:r>
          </w:p>
        </w:tc>
        <w:tc>
          <w:tcPr>
            <w:tcW w:w="2318" w:type="dxa"/>
          </w:tcPr>
          <w:p w:rsidR="00FE381D" w:rsidRDefault="00FE381D">
            <w:pPr>
              <w:pStyle w:val="ConsPlusNormal"/>
              <w:jc w:val="center"/>
            </w:pPr>
            <w:r>
              <w:t>2/60</w:t>
            </w:r>
          </w:p>
        </w:tc>
        <w:tc>
          <w:tcPr>
            <w:tcW w:w="1363" w:type="dxa"/>
          </w:tcPr>
          <w:p w:rsidR="00FE381D" w:rsidRDefault="00FE381D">
            <w:pPr>
              <w:pStyle w:val="ConsPlusNormal"/>
              <w:jc w:val="center"/>
            </w:pPr>
            <w:r>
              <w:t>2/60</w:t>
            </w:r>
          </w:p>
        </w:tc>
        <w:tc>
          <w:tcPr>
            <w:tcW w:w="1474" w:type="dxa"/>
          </w:tcPr>
          <w:p w:rsidR="00FE381D" w:rsidRDefault="00FE381D">
            <w:pPr>
              <w:pStyle w:val="ConsPlusNormal"/>
              <w:jc w:val="center"/>
            </w:pPr>
            <w:r>
              <w:t>2/60</w:t>
            </w:r>
          </w:p>
        </w:tc>
      </w:tr>
    </w:tbl>
    <w:p w:rsidR="00FE381D" w:rsidRDefault="00FE381D">
      <w:pPr>
        <w:pStyle w:val="ConsPlusNormal"/>
        <w:jc w:val="both"/>
      </w:pPr>
    </w:p>
    <w:p w:rsidR="00FE381D" w:rsidRDefault="00FE381D">
      <w:pPr>
        <w:pStyle w:val="ConsPlusNormal"/>
        <w:ind w:firstLine="540"/>
        <w:jc w:val="both"/>
      </w:pPr>
      <w:bookmarkStart w:id="68" w:name="P276"/>
      <w:bookmarkEnd w:id="68"/>
      <w:r>
        <w:t>7.5.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p w:rsidR="00FE381D" w:rsidRDefault="00FE381D">
      <w:pPr>
        <w:pStyle w:val="ConsPlusNormal"/>
        <w:spacing w:before="220"/>
        <w:ind w:firstLine="540"/>
        <w:jc w:val="both"/>
      </w:pPr>
      <w:bookmarkStart w:id="69" w:name="P277"/>
      <w:bookmarkEnd w:id="69"/>
      <w:r>
        <w:t xml:space="preserve">7.6. наличие производственных помещений для размещения, содержания птицы, инкубатория, </w:t>
      </w:r>
      <w:proofErr w:type="spellStart"/>
      <w:r>
        <w:t>яйцесклада</w:t>
      </w:r>
      <w:proofErr w:type="spellEnd"/>
      <w:r>
        <w:t xml:space="preserve">,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t>селекционно</w:t>
      </w:r>
      <w:proofErr w:type="spellEnd"/>
      <w:r>
        <w:t>-генетических центров;</w:t>
      </w:r>
    </w:p>
    <w:p w:rsidR="00FE381D" w:rsidRDefault="00FE381D">
      <w:pPr>
        <w:pStyle w:val="ConsPlusNormal"/>
        <w:spacing w:before="220"/>
        <w:ind w:firstLine="540"/>
        <w:jc w:val="both"/>
      </w:pPr>
      <w:bookmarkStart w:id="70" w:name="P278"/>
      <w:bookmarkEnd w:id="70"/>
      <w:r>
        <w:t>7.7. наличие автоматизированной локальной системы учета и контроля племенной птицы;</w:t>
      </w:r>
    </w:p>
    <w:p w:rsidR="00FE381D" w:rsidRDefault="00FE381D">
      <w:pPr>
        <w:pStyle w:val="ConsPlusNormal"/>
        <w:spacing w:before="220"/>
        <w:ind w:firstLine="540"/>
        <w:jc w:val="both"/>
      </w:pPr>
      <w:bookmarkStart w:id="71" w:name="P279"/>
      <w:bookmarkEnd w:id="71"/>
      <w:r>
        <w:t>7.8. наличие оснащения центра инженерными системами и технологическим оборудованием, обеспечивающими поддержание микроклимата;</w:t>
      </w:r>
    </w:p>
    <w:p w:rsidR="00FE381D" w:rsidRDefault="00FE381D">
      <w:pPr>
        <w:pStyle w:val="ConsPlusNormal"/>
        <w:spacing w:before="220"/>
        <w:ind w:firstLine="540"/>
        <w:jc w:val="both"/>
      </w:pPr>
      <w:bookmarkStart w:id="72" w:name="P280"/>
      <w:bookmarkEnd w:id="72"/>
      <w:r>
        <w:t xml:space="preserve">7.9.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73" w:name="P281"/>
      <w:bookmarkEnd w:id="73"/>
      <w:r>
        <w:t>8. В отношении овцеводческих комплексов (ферм) мясного направления:</w:t>
      </w:r>
    </w:p>
    <w:p w:rsidR="00FE381D" w:rsidRDefault="00FE381D">
      <w:pPr>
        <w:pStyle w:val="ConsPlusNormal"/>
        <w:spacing w:before="220"/>
        <w:ind w:firstLine="540"/>
        <w:jc w:val="both"/>
      </w:pPr>
      <w:bookmarkStart w:id="74" w:name="P282"/>
      <w:bookmarkEnd w:id="74"/>
      <w:r>
        <w:t>8.1. наличие численности овец не менее 10 000 голов;</w:t>
      </w:r>
    </w:p>
    <w:p w:rsidR="00FE381D" w:rsidRDefault="00FE381D">
      <w:pPr>
        <w:pStyle w:val="ConsPlusNormal"/>
        <w:spacing w:before="220"/>
        <w:ind w:firstLine="540"/>
        <w:jc w:val="both"/>
      </w:pPr>
      <w:bookmarkStart w:id="75" w:name="P283"/>
      <w:bookmarkEnd w:id="75"/>
      <w:r>
        <w:t>8.2. мощность объектов не менее 15 000 скотомест для овцематок;</w:t>
      </w:r>
    </w:p>
    <w:p w:rsidR="00FE381D" w:rsidRDefault="00FE381D">
      <w:pPr>
        <w:pStyle w:val="ConsPlusNormal"/>
        <w:spacing w:before="220"/>
        <w:ind w:firstLine="540"/>
        <w:jc w:val="both"/>
      </w:pPr>
      <w:bookmarkStart w:id="76" w:name="P284"/>
      <w:bookmarkEnd w:id="76"/>
      <w:r>
        <w:t xml:space="preserve">8.3.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77" w:name="P285"/>
      <w:bookmarkEnd w:id="77"/>
      <w:r>
        <w:t>9. В отношении мощностей по производству сухих молочных продуктов для детского питания и компонентов для них:</w:t>
      </w:r>
    </w:p>
    <w:p w:rsidR="00FE381D" w:rsidRDefault="00FE381D">
      <w:pPr>
        <w:pStyle w:val="ConsPlusNormal"/>
        <w:spacing w:before="220"/>
        <w:ind w:firstLine="540"/>
        <w:jc w:val="both"/>
      </w:pPr>
      <w:bookmarkStart w:id="78" w:name="P286"/>
      <w:bookmarkEnd w:id="78"/>
      <w:r>
        <w:t>9.1. для предприятий по производству сухих адаптированных молочных смесей (заменителей женского молока) и сухой "молочной основы" для их производства:</w:t>
      </w:r>
    </w:p>
    <w:p w:rsidR="00FE381D" w:rsidRDefault="00FE381D">
      <w:pPr>
        <w:pStyle w:val="ConsPlusNormal"/>
        <w:spacing w:before="220"/>
        <w:ind w:firstLine="540"/>
        <w:jc w:val="both"/>
      </w:pPr>
      <w:bookmarkStart w:id="79" w:name="P287"/>
      <w:bookmarkEnd w:id="79"/>
      <w:r>
        <w:t>9.1.1. 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p w:rsidR="00FE381D" w:rsidRDefault="00FE381D">
      <w:pPr>
        <w:pStyle w:val="ConsPlusNormal"/>
        <w:spacing w:before="220"/>
        <w:ind w:firstLine="540"/>
        <w:jc w:val="both"/>
      </w:pPr>
      <w:bookmarkStart w:id="80" w:name="P288"/>
      <w:bookmarkEnd w:id="80"/>
      <w:r>
        <w:t>9.1.2. 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p w:rsidR="00FE381D" w:rsidRDefault="00FE381D">
      <w:pPr>
        <w:pStyle w:val="ConsPlusNormal"/>
        <w:spacing w:before="220"/>
        <w:ind w:firstLine="540"/>
        <w:jc w:val="both"/>
      </w:pPr>
      <w:bookmarkStart w:id="81" w:name="P289"/>
      <w:bookmarkEnd w:id="81"/>
      <w:r>
        <w:t>9.1.3. 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(в пересчете на сухое вещество);</w:t>
      </w:r>
    </w:p>
    <w:p w:rsidR="00FE381D" w:rsidRDefault="00FE381D">
      <w:pPr>
        <w:pStyle w:val="ConsPlusNormal"/>
        <w:spacing w:before="220"/>
        <w:ind w:firstLine="540"/>
        <w:jc w:val="both"/>
      </w:pPr>
      <w:bookmarkStart w:id="82" w:name="P290"/>
      <w:bookmarkEnd w:id="82"/>
      <w:r>
        <w:t>9.2. для предприятий по производству сухой деминерализованной сыворотки с уровнем деминерализации 90%:</w:t>
      </w:r>
    </w:p>
    <w:p w:rsidR="00FE381D" w:rsidRDefault="00FE381D">
      <w:pPr>
        <w:pStyle w:val="ConsPlusNormal"/>
        <w:spacing w:before="220"/>
        <w:ind w:firstLine="540"/>
        <w:jc w:val="both"/>
      </w:pPr>
      <w:bookmarkStart w:id="83" w:name="P291"/>
      <w:bookmarkEnd w:id="83"/>
      <w:r>
        <w:t>9.2.1. наличие полного цикла производственного процесса от переработки вторичного молочного сырья (сыворотки), состоящего из не менее 70% компонентов, произведенных на территории Российской Федерации, до получения сухой деминерализованной сыворотки с уровнем деминерализации 90% (Д90).</w:t>
      </w:r>
    </w:p>
    <w:p w:rsidR="00FE381D" w:rsidRDefault="00FE381D">
      <w:pPr>
        <w:pStyle w:val="ConsPlusNormal"/>
        <w:spacing w:before="220"/>
        <w:ind w:firstLine="540"/>
        <w:jc w:val="both"/>
      </w:pPr>
      <w:bookmarkStart w:id="84" w:name="P292"/>
      <w:bookmarkEnd w:id="84"/>
      <w:r>
        <w:t xml:space="preserve">10. В отношении </w:t>
      </w:r>
      <w:proofErr w:type="spellStart"/>
      <w:r>
        <w:t>льно</w:t>
      </w:r>
      <w:proofErr w:type="spellEnd"/>
      <w:r>
        <w:t xml:space="preserve">-, </w:t>
      </w:r>
      <w:proofErr w:type="spellStart"/>
      <w:r>
        <w:t>пенькоперерабатывающих</w:t>
      </w:r>
      <w:proofErr w:type="spellEnd"/>
      <w:r>
        <w:t xml:space="preserve"> предприятий:</w:t>
      </w:r>
    </w:p>
    <w:p w:rsidR="00FE381D" w:rsidRDefault="00FE381D">
      <w:pPr>
        <w:pStyle w:val="ConsPlusNormal"/>
        <w:spacing w:before="220"/>
        <w:ind w:firstLine="540"/>
        <w:jc w:val="both"/>
      </w:pPr>
      <w:bookmarkStart w:id="85" w:name="P293"/>
      <w:bookmarkEnd w:id="85"/>
      <w:r>
        <w:t>10.1. наличие собственных (или арендованных) земельных участков под льном-долгунцом и (или) технической коноплей не менее 300 га;</w:t>
      </w:r>
    </w:p>
    <w:p w:rsidR="00FE381D" w:rsidRDefault="00FE381D">
      <w:pPr>
        <w:pStyle w:val="ConsPlusNormal"/>
        <w:spacing w:before="220"/>
        <w:ind w:firstLine="540"/>
        <w:jc w:val="both"/>
      </w:pPr>
      <w:bookmarkStart w:id="86" w:name="P294"/>
      <w:bookmarkEnd w:id="86"/>
      <w:r>
        <w:t>10.2. наличие комплекса специальных машин и оборудования по выращиванию и уборке льна-долгунца и (или) технической конопли;</w:t>
      </w:r>
    </w:p>
    <w:p w:rsidR="00FE381D" w:rsidRDefault="00FE381D">
      <w:pPr>
        <w:pStyle w:val="ConsPlusNormal"/>
        <w:spacing w:before="220"/>
        <w:ind w:firstLine="540"/>
        <w:jc w:val="both"/>
      </w:pPr>
      <w:bookmarkStart w:id="87" w:name="P295"/>
      <w:bookmarkEnd w:id="87"/>
      <w:r>
        <w:t>10.3. использование конструкций, технологического оборудования и материалов отечественного производства в размере не менее 30% от сметной стоимости оборудования, за исключением оборудования, аналоги которого не производятся в России;</w:t>
      </w:r>
    </w:p>
    <w:p w:rsidR="00FE381D" w:rsidRDefault="00FE381D">
      <w:pPr>
        <w:pStyle w:val="ConsPlusNormal"/>
        <w:spacing w:before="220"/>
        <w:ind w:firstLine="540"/>
        <w:jc w:val="both"/>
      </w:pPr>
      <w:bookmarkStart w:id="88" w:name="P296"/>
      <w:bookmarkEnd w:id="88"/>
      <w:r>
        <w:t xml:space="preserve">10.4. для предприятий по переработке льна-долгунца и (или) технической конопли наличие технологического оборудования, обеспечивающего </w:t>
      </w:r>
      <w:proofErr w:type="gramStart"/>
      <w:r>
        <w:t>годовой</w:t>
      </w:r>
      <w:proofErr w:type="gramEnd"/>
      <w:r>
        <w:t xml:space="preserve"> объем выпуска продукции в объеме не менее 300 тонн;</w:t>
      </w:r>
    </w:p>
    <w:p w:rsidR="00FE381D" w:rsidRDefault="00FE381D">
      <w:pPr>
        <w:pStyle w:val="ConsPlusNormal"/>
        <w:spacing w:before="220"/>
        <w:ind w:firstLine="540"/>
        <w:jc w:val="both"/>
      </w:pPr>
      <w:bookmarkStart w:id="89" w:name="P297"/>
      <w:bookmarkEnd w:id="89"/>
      <w:r>
        <w:t>10.5. при модернизации предприятий по переработке льна-долгунца и (или) технической конопли приобретение и монтаж технологического оборудования, позволяющего увеличить годовой объем производства не менее чем на 20%.</w:t>
      </w:r>
    </w:p>
    <w:p w:rsidR="00FE381D" w:rsidRDefault="00FE381D">
      <w:pPr>
        <w:pStyle w:val="ConsPlusNormal"/>
        <w:spacing w:before="220"/>
        <w:ind w:firstLine="540"/>
        <w:jc w:val="both"/>
      </w:pPr>
      <w:bookmarkStart w:id="90" w:name="P298"/>
      <w:bookmarkEnd w:id="90"/>
      <w:r>
        <w:t xml:space="preserve">11. В отношении </w:t>
      </w:r>
      <w:proofErr w:type="spellStart"/>
      <w:r>
        <w:t>селекционно-питомниководческих</w:t>
      </w:r>
      <w:proofErr w:type="spellEnd"/>
      <w:r>
        <w:t xml:space="preserve"> центров в виноградарстве:</w:t>
      </w:r>
    </w:p>
    <w:p w:rsidR="00FE381D" w:rsidRDefault="00FE381D">
      <w:pPr>
        <w:pStyle w:val="ConsPlusNormal"/>
        <w:spacing w:before="220"/>
        <w:ind w:firstLine="540"/>
        <w:jc w:val="both"/>
      </w:pPr>
      <w:bookmarkStart w:id="91" w:name="P299"/>
      <w:bookmarkEnd w:id="91"/>
      <w:r>
        <w:t>11.1. наличие сертифицированного посадочного материала винограда не менее 250 тысяч штук саженцев;</w:t>
      </w:r>
    </w:p>
    <w:p w:rsidR="00FE381D" w:rsidRDefault="00FE381D">
      <w:pPr>
        <w:pStyle w:val="ConsPlusNormal"/>
        <w:spacing w:before="220"/>
        <w:ind w:firstLine="540"/>
        <w:jc w:val="both"/>
      </w:pPr>
      <w:bookmarkStart w:id="92" w:name="P300"/>
      <w:bookmarkEnd w:id="92"/>
      <w:r>
        <w:t xml:space="preserve">11.2. 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spacing w:before="220"/>
        <w:ind w:firstLine="540"/>
        <w:jc w:val="both"/>
      </w:pPr>
      <w:bookmarkStart w:id="93" w:name="P301"/>
      <w:bookmarkEnd w:id="93"/>
      <w:r>
        <w:t>11.3. наличие земельных участков, находящихся в собственности или в пользовании в соответствии с законодательством Российской Федерации.</w:t>
      </w:r>
    </w:p>
    <w:p w:rsidR="00FE381D" w:rsidRDefault="00FE381D">
      <w:pPr>
        <w:pStyle w:val="ConsPlusNormal"/>
        <w:spacing w:before="220"/>
        <w:ind w:firstLine="540"/>
        <w:jc w:val="both"/>
      </w:pPr>
      <w:bookmarkStart w:id="94" w:name="P302"/>
      <w:bookmarkEnd w:id="94"/>
      <w:r>
        <w:t>12. В отношении оптово-распределительных центров (далее - ОРЦ), созданных на территориях Республики Крым и г. Севастополя:</w:t>
      </w:r>
    </w:p>
    <w:p w:rsidR="00FE381D" w:rsidRDefault="00FE381D">
      <w:pPr>
        <w:pStyle w:val="ConsPlusNormal"/>
        <w:jc w:val="both"/>
      </w:pPr>
      <w:r>
        <w:t xml:space="preserve">(п. 12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95" w:name="P304"/>
      <w:bookmarkEnd w:id="95"/>
      <w:r>
        <w:t>12.1. Наличие мощности единовременного хранения не менее 5 000 тонн сельскохозяйственной продукции с возможностью единовременного хранения не менее пяти из следующих видов сельскохозяйственной продукции: мясо и мясная продукция, молоко и молочная продукция, фрукты и ягоды, овощи и продовольственные бахчевые культуры, картофель, рыба и рыбная продукция. Кроме того, не менее 65%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 °C либо замороженном состоянии от -24 до 0 °C.</w:t>
      </w:r>
    </w:p>
    <w:p w:rsidR="00FE381D" w:rsidRDefault="00FE381D">
      <w:pPr>
        <w:pStyle w:val="ConsPlusNormal"/>
        <w:jc w:val="both"/>
      </w:pPr>
      <w:r>
        <w:t xml:space="preserve">(п. 12.1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96" w:name="P306"/>
      <w:bookmarkEnd w:id="96"/>
      <w:r>
        <w:t xml:space="preserve">12.2. Наличие мощности по сортировке, калибровке, мойке, упаковке, подработке, заморозке, </w:t>
      </w:r>
      <w:proofErr w:type="spellStart"/>
      <w:r>
        <w:t>дозаморозке</w:t>
      </w:r>
      <w:proofErr w:type="spellEnd"/>
      <w:r>
        <w:t>, дозреванию, первичной переработке сельскохозяйственной продукции, позволяющей обрабатывать в квартал не менее 15% совокупного объема единовременного хранения сельскохозяйственной продукции, при этом достаточным условием является наличие мощности хотя бы по одной из перечисленных в настоящем пункте технологических операций.</w:t>
      </w:r>
    </w:p>
    <w:p w:rsidR="00FE381D" w:rsidRDefault="00FE381D">
      <w:pPr>
        <w:pStyle w:val="ConsPlusNormal"/>
        <w:jc w:val="both"/>
      </w:pPr>
      <w:r>
        <w:t xml:space="preserve">(п. 12.2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97" w:name="P308"/>
      <w:bookmarkEnd w:id="97"/>
      <w:r>
        <w:t>12.3. Наличие не менее 100% площади ОРЦ, предусмотренной для хранения сельскохозяйственной продукции, сырья и продовольствия.</w:t>
      </w:r>
    </w:p>
    <w:p w:rsidR="00FE381D" w:rsidRDefault="00FE381D">
      <w:pPr>
        <w:pStyle w:val="ConsPlusNormal"/>
        <w:jc w:val="both"/>
      </w:pPr>
      <w:r>
        <w:t xml:space="preserve">(п. 12.3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98" w:name="P310"/>
      <w:bookmarkEnd w:id="98"/>
      <w:r>
        <w:t>12.4. Оснащенность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p w:rsidR="00FE381D" w:rsidRDefault="00FE381D">
      <w:pPr>
        <w:pStyle w:val="ConsPlusNormal"/>
        <w:jc w:val="both"/>
      </w:pPr>
      <w:r>
        <w:t xml:space="preserve">(п. 12.4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99" w:name="P312"/>
      <w:bookmarkEnd w:id="99"/>
      <w:r>
        <w:t xml:space="preserve">12.5. Оснащение ОРЦ системой безналичной оплаты, интегрированной с информационной системой, указанной в </w:t>
      </w:r>
      <w:r>
        <w:rPr>
          <w:color w:val="0000FF"/>
        </w:rPr>
        <w:t>пункте 12.4</w:t>
      </w:r>
      <w:r>
        <w:t xml:space="preserve"> настоящего Порядка.</w:t>
      </w:r>
    </w:p>
    <w:p w:rsidR="00FE381D" w:rsidRDefault="00FE381D">
      <w:pPr>
        <w:pStyle w:val="ConsPlusNormal"/>
        <w:jc w:val="both"/>
      </w:pPr>
      <w:r>
        <w:t xml:space="preserve">(п. 12.5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0" w:name="P314"/>
      <w:bookmarkEnd w:id="100"/>
      <w:r>
        <w:t>12.6. Наличие доступа к услугам ОРЦ российских сельскохозяйственных товаропроизводителей.</w:t>
      </w:r>
    </w:p>
    <w:p w:rsidR="00FE381D" w:rsidRDefault="00FE381D">
      <w:pPr>
        <w:pStyle w:val="ConsPlusNormal"/>
        <w:jc w:val="both"/>
      </w:pPr>
      <w:r>
        <w:t xml:space="preserve">(п. 12.6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1" w:name="P316"/>
      <w:bookmarkEnd w:id="101"/>
      <w:r>
        <w:t xml:space="preserve">12.7. 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jc w:val="both"/>
      </w:pPr>
      <w:r>
        <w:t xml:space="preserve">(п. 12.7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2" w:name="P318"/>
      <w:bookmarkEnd w:id="102"/>
      <w:r>
        <w:t>13. В отношении репродукторов первого порядка для производства родительских форм птицы яичного направления продуктивности:</w:t>
      </w:r>
    </w:p>
    <w:p w:rsidR="00FE381D" w:rsidRDefault="00FE381D">
      <w:pPr>
        <w:pStyle w:val="ConsPlusNormal"/>
        <w:jc w:val="both"/>
      </w:pPr>
      <w:r>
        <w:t xml:space="preserve">(п. 13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3" w:name="P320"/>
      <w:bookmarkEnd w:id="103"/>
      <w:r>
        <w:t>13.1. Наличие численности птицы родительских форм 5 000 и более голов.</w:t>
      </w:r>
    </w:p>
    <w:p w:rsidR="00FE381D" w:rsidRDefault="00FE381D">
      <w:pPr>
        <w:pStyle w:val="ConsPlusNormal"/>
        <w:jc w:val="both"/>
      </w:pPr>
      <w:r>
        <w:t xml:space="preserve">(п. 13.1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4" w:name="P322"/>
      <w:bookmarkEnd w:id="104"/>
      <w:r>
        <w:t xml:space="preserve">13.2. Мощность объекта для производства родительских форм птицы яичного направления продуктивности не менее 5 000 </w:t>
      </w:r>
      <w:proofErr w:type="spellStart"/>
      <w:r>
        <w:t>птицемест</w:t>
      </w:r>
      <w:proofErr w:type="spellEnd"/>
      <w:r>
        <w:t>.</w:t>
      </w:r>
    </w:p>
    <w:p w:rsidR="00FE381D" w:rsidRDefault="00FE381D">
      <w:pPr>
        <w:pStyle w:val="ConsPlusNormal"/>
        <w:jc w:val="both"/>
      </w:pPr>
      <w:r>
        <w:t xml:space="preserve">(п. 13.2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5" w:name="P324"/>
      <w:bookmarkEnd w:id="105"/>
      <w:r>
        <w:t>13.3. Уровень объема произведенного инкубационного яйца родительских форм птицы яичного направления продуктивности не менее 1 450 тыс. штук.</w:t>
      </w:r>
    </w:p>
    <w:p w:rsidR="00FE381D" w:rsidRDefault="00FE381D">
      <w:pPr>
        <w:pStyle w:val="ConsPlusNormal"/>
        <w:jc w:val="both"/>
      </w:pPr>
      <w:r>
        <w:t xml:space="preserve">(п. 13.3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6" w:name="P326"/>
      <w:bookmarkEnd w:id="106"/>
      <w:r>
        <w:t xml:space="preserve">13.4. 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p w:rsidR="00FE381D" w:rsidRDefault="00FE381D">
      <w:pPr>
        <w:pStyle w:val="ConsPlusNormal"/>
        <w:jc w:val="both"/>
      </w:pPr>
      <w:r>
        <w:t xml:space="preserve">(п. 13.4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7" w:name="P328"/>
      <w:bookmarkEnd w:id="107"/>
      <w:r>
        <w:t>13.5. 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FE381D" w:rsidRDefault="00FE381D">
      <w:pPr>
        <w:pStyle w:val="ConsPlusNormal"/>
        <w:jc w:val="both"/>
      </w:pPr>
      <w:r>
        <w:t xml:space="preserve">(п. 13.5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8" w:name="P330"/>
      <w:bookmarkEnd w:id="108"/>
      <w:r>
        <w:t xml:space="preserve">13.6. 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jc w:val="both"/>
      </w:pPr>
      <w:r>
        <w:t xml:space="preserve">(п. 13.6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09" w:name="P332"/>
      <w:bookmarkEnd w:id="109"/>
      <w:r>
        <w:t>13.7. Модернизация осуществляется по одному или нескольким из следующих направлений:</w:t>
      </w:r>
    </w:p>
    <w:p w:rsidR="00FE381D" w:rsidRDefault="00FE381D">
      <w:pPr>
        <w:pStyle w:val="ConsPlusNormal"/>
        <w:spacing w:before="220"/>
        <w:ind w:firstLine="540"/>
        <w:jc w:val="both"/>
      </w:pPr>
      <w:r>
        <w:t>оснащение и (или) замена оборудования для содержания птицы;</w:t>
      </w:r>
    </w:p>
    <w:p w:rsidR="00FE381D" w:rsidRDefault="00FE381D">
      <w:pPr>
        <w:pStyle w:val="ConsPlusNormal"/>
        <w:spacing w:before="220"/>
        <w:ind w:firstLine="540"/>
        <w:jc w:val="both"/>
      </w:pPr>
      <w:r>
        <w:t>оснащение и (или) замена оборудования для обеспечения микроклимата;</w:t>
      </w:r>
    </w:p>
    <w:p w:rsidR="00FE381D" w:rsidRDefault="00FE381D">
      <w:pPr>
        <w:pStyle w:val="ConsPlusNormal"/>
        <w:spacing w:before="220"/>
        <w:ind w:firstLine="540"/>
        <w:jc w:val="both"/>
      </w:pPr>
      <w:r>
        <w:t>оснащение и (или) замена оборудования для сбора яиц;</w:t>
      </w:r>
    </w:p>
    <w:p w:rsidR="00FE381D" w:rsidRDefault="00FE381D">
      <w:pPr>
        <w:pStyle w:val="ConsPlusNormal"/>
        <w:spacing w:before="220"/>
        <w:ind w:firstLine="540"/>
        <w:jc w:val="both"/>
      </w:pPr>
      <w:r>
        <w:t>оснащение и (или) замена оборудования для инкубации яиц;</w:t>
      </w:r>
    </w:p>
    <w:p w:rsidR="00FE381D" w:rsidRDefault="00FE381D">
      <w:pPr>
        <w:pStyle w:val="ConsPlusNormal"/>
        <w:spacing w:before="220"/>
        <w:ind w:firstLine="540"/>
        <w:jc w:val="both"/>
      </w:pPr>
      <w:r>
        <w:t>оснащение и (или) замена оборудования для кормопроизводства;</w:t>
      </w:r>
    </w:p>
    <w:p w:rsidR="00FE381D" w:rsidRDefault="00FE381D">
      <w:pPr>
        <w:pStyle w:val="ConsPlusNormal"/>
        <w:spacing w:before="220"/>
        <w:ind w:firstLine="540"/>
        <w:jc w:val="both"/>
      </w:pPr>
      <w:r>
        <w:t>оснащение и (или) замена оборудования для кормления и поения птицы;</w:t>
      </w:r>
    </w:p>
    <w:p w:rsidR="00FE381D" w:rsidRDefault="00FE381D">
      <w:pPr>
        <w:pStyle w:val="ConsPlusNormal"/>
        <w:spacing w:before="220"/>
        <w:ind w:firstLine="540"/>
        <w:jc w:val="both"/>
      </w:pPr>
      <w:r>
        <w:t>оснащение и (или) замена оборудования для уборки помета.</w:t>
      </w:r>
    </w:p>
    <w:p w:rsidR="00FE381D" w:rsidRDefault="00FE381D">
      <w:pPr>
        <w:pStyle w:val="ConsPlusNormal"/>
        <w:jc w:val="both"/>
      </w:pPr>
      <w:r>
        <w:t>(</w:t>
      </w:r>
      <w:proofErr w:type="spellStart"/>
      <w:r>
        <w:t>пп</w:t>
      </w:r>
      <w:proofErr w:type="spellEnd"/>
      <w:r>
        <w:t xml:space="preserve">. 13.7 введен </w:t>
      </w:r>
      <w:r>
        <w:rPr>
          <w:color w:val="0000FF"/>
        </w:rPr>
        <w:t>Приказом</w:t>
      </w:r>
      <w:r>
        <w:t xml:space="preserve"> Минсельхоза России от 15.12.2022 N 880)</w:t>
      </w:r>
    </w:p>
    <w:p w:rsidR="00FE381D" w:rsidRDefault="00FE381D">
      <w:pPr>
        <w:pStyle w:val="ConsPlusNormal"/>
        <w:spacing w:before="220"/>
        <w:ind w:firstLine="540"/>
        <w:jc w:val="both"/>
      </w:pPr>
      <w:bookmarkStart w:id="110" w:name="P341"/>
      <w:bookmarkEnd w:id="110"/>
      <w:r>
        <w:t>14. В отношении репродукторов первого порядка для производства родительских форм птицы мясного направления продуктивности:</w:t>
      </w:r>
    </w:p>
    <w:p w:rsidR="00FE381D" w:rsidRDefault="00FE381D">
      <w:pPr>
        <w:pStyle w:val="ConsPlusNormal"/>
        <w:jc w:val="both"/>
      </w:pPr>
      <w:r>
        <w:t xml:space="preserve">(п. 14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1" w:name="P343"/>
      <w:bookmarkEnd w:id="111"/>
      <w:r>
        <w:t>14.1. Наличие численности птицы родительских форм 5 000 и более голов.</w:t>
      </w:r>
    </w:p>
    <w:p w:rsidR="00FE381D" w:rsidRDefault="00FE381D">
      <w:pPr>
        <w:pStyle w:val="ConsPlusNormal"/>
        <w:jc w:val="both"/>
      </w:pPr>
      <w:r>
        <w:t xml:space="preserve">(п. 14.1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2" w:name="P345"/>
      <w:bookmarkEnd w:id="112"/>
      <w:r>
        <w:t xml:space="preserve">14.2. Мощность объекта для производства родительских форм птицы мясного направления продуктивности не менее 5 000 </w:t>
      </w:r>
      <w:proofErr w:type="spellStart"/>
      <w:r>
        <w:t>птицемест</w:t>
      </w:r>
      <w:proofErr w:type="spellEnd"/>
      <w:r>
        <w:t>.</w:t>
      </w:r>
    </w:p>
    <w:p w:rsidR="00FE381D" w:rsidRDefault="00FE381D">
      <w:pPr>
        <w:pStyle w:val="ConsPlusNormal"/>
        <w:jc w:val="both"/>
      </w:pPr>
      <w:r>
        <w:t xml:space="preserve">(п. 14.2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3" w:name="P347"/>
      <w:bookmarkEnd w:id="113"/>
      <w:r>
        <w:t>14.3. Уровень объема произведенного инкубационного яйца родительских форм птицы мясного направления продуктивности не менее 825 тыс. штук (для других видов птицы, кроме кур, - не менее 175 тыс. штук).</w:t>
      </w:r>
    </w:p>
    <w:p w:rsidR="00FE381D" w:rsidRDefault="00FE381D">
      <w:pPr>
        <w:pStyle w:val="ConsPlusNormal"/>
        <w:jc w:val="both"/>
      </w:pPr>
      <w:r>
        <w:t xml:space="preserve">(п. 14.3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4" w:name="P349"/>
      <w:bookmarkEnd w:id="114"/>
      <w:r>
        <w:t xml:space="preserve">14.4. 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p w:rsidR="00FE381D" w:rsidRDefault="00FE381D">
      <w:pPr>
        <w:pStyle w:val="ConsPlusNormal"/>
        <w:jc w:val="both"/>
      </w:pPr>
      <w:r>
        <w:t xml:space="preserve">(п. 14.4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5" w:name="P351"/>
      <w:bookmarkEnd w:id="115"/>
      <w:r>
        <w:t>14.5. 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FE381D" w:rsidRDefault="00FE381D">
      <w:pPr>
        <w:pStyle w:val="ConsPlusNormal"/>
        <w:jc w:val="both"/>
      </w:pPr>
      <w:r>
        <w:t xml:space="preserve">(п. 14.5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6" w:name="P353"/>
      <w:bookmarkEnd w:id="116"/>
      <w:r>
        <w:t xml:space="preserve">14.6. 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jc w:val="both"/>
      </w:pPr>
      <w:r>
        <w:t xml:space="preserve">(п. 14.6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7" w:name="P355"/>
      <w:bookmarkEnd w:id="117"/>
      <w:r>
        <w:t>14.7. Модернизация осуществляется по одному или нескольким из следующих направлений:</w:t>
      </w:r>
    </w:p>
    <w:p w:rsidR="00FE381D" w:rsidRDefault="00FE381D">
      <w:pPr>
        <w:pStyle w:val="ConsPlusNormal"/>
        <w:spacing w:before="220"/>
        <w:ind w:firstLine="540"/>
        <w:jc w:val="both"/>
      </w:pPr>
      <w:r>
        <w:t>оснащение и (или) замена оборудования для содержания птицы;</w:t>
      </w:r>
    </w:p>
    <w:p w:rsidR="00FE381D" w:rsidRDefault="00FE381D">
      <w:pPr>
        <w:pStyle w:val="ConsPlusNormal"/>
        <w:spacing w:before="220"/>
        <w:ind w:firstLine="540"/>
        <w:jc w:val="both"/>
      </w:pPr>
      <w:r>
        <w:t>оснащение и (или) замена оборудования для обеспечения микроклимата;</w:t>
      </w:r>
    </w:p>
    <w:p w:rsidR="00FE381D" w:rsidRDefault="00FE381D">
      <w:pPr>
        <w:pStyle w:val="ConsPlusNormal"/>
        <w:spacing w:before="220"/>
        <w:ind w:firstLine="540"/>
        <w:jc w:val="both"/>
      </w:pPr>
      <w:r>
        <w:t>оснащение и (или) замена оборудования для сбора яиц;</w:t>
      </w:r>
    </w:p>
    <w:p w:rsidR="00FE381D" w:rsidRDefault="00FE381D">
      <w:pPr>
        <w:pStyle w:val="ConsPlusNormal"/>
        <w:spacing w:before="220"/>
        <w:ind w:firstLine="540"/>
        <w:jc w:val="both"/>
      </w:pPr>
      <w:r>
        <w:t>оснащение и (или) замена оборудования для инкубации яиц;</w:t>
      </w:r>
    </w:p>
    <w:p w:rsidR="00FE381D" w:rsidRDefault="00FE381D">
      <w:pPr>
        <w:pStyle w:val="ConsPlusNormal"/>
        <w:spacing w:before="220"/>
        <w:ind w:firstLine="540"/>
        <w:jc w:val="both"/>
      </w:pPr>
      <w:r>
        <w:t>оснащение и (или) замена оборудования для кормопроизводства;</w:t>
      </w:r>
    </w:p>
    <w:p w:rsidR="00FE381D" w:rsidRDefault="00FE381D">
      <w:pPr>
        <w:pStyle w:val="ConsPlusNormal"/>
        <w:spacing w:before="220"/>
        <w:ind w:firstLine="540"/>
        <w:jc w:val="both"/>
      </w:pPr>
      <w:r>
        <w:t>оснащение и (или) замена оборудования для кормления и поения птицы;</w:t>
      </w:r>
    </w:p>
    <w:p w:rsidR="00FE381D" w:rsidRDefault="00FE381D">
      <w:pPr>
        <w:pStyle w:val="ConsPlusNormal"/>
        <w:spacing w:before="220"/>
        <w:ind w:firstLine="540"/>
        <w:jc w:val="both"/>
      </w:pPr>
      <w:r>
        <w:t>оснащение и (или) замена оборудования для уборки помета.</w:t>
      </w:r>
    </w:p>
    <w:p w:rsidR="00FE381D" w:rsidRDefault="00FE381D">
      <w:pPr>
        <w:pStyle w:val="ConsPlusNormal"/>
        <w:jc w:val="both"/>
      </w:pPr>
      <w:r>
        <w:t>(</w:t>
      </w:r>
      <w:proofErr w:type="spellStart"/>
      <w:r>
        <w:t>пп</w:t>
      </w:r>
      <w:proofErr w:type="spellEnd"/>
      <w:r>
        <w:t xml:space="preserve">. 14.7 введен </w:t>
      </w:r>
      <w:r>
        <w:rPr>
          <w:color w:val="0000FF"/>
        </w:rPr>
        <w:t>Приказом</w:t>
      </w:r>
      <w:r>
        <w:t xml:space="preserve"> Минсельхоза России от 15.12.2022 N 880)</w:t>
      </w:r>
    </w:p>
    <w:p w:rsidR="00FE381D" w:rsidRDefault="00FE381D">
      <w:pPr>
        <w:pStyle w:val="ConsPlusNormal"/>
        <w:spacing w:before="220"/>
        <w:ind w:firstLine="540"/>
        <w:jc w:val="both"/>
      </w:pPr>
      <w:bookmarkStart w:id="118" w:name="P364"/>
      <w:bookmarkEnd w:id="118"/>
      <w:r>
        <w:t>15. В отношении репродукторов второго порядка для производства инкубационного яйца финального гибрида птицы яичного направления продуктивности:</w:t>
      </w:r>
    </w:p>
    <w:p w:rsidR="00FE381D" w:rsidRDefault="00FE381D">
      <w:pPr>
        <w:pStyle w:val="ConsPlusNormal"/>
        <w:jc w:val="both"/>
      </w:pPr>
      <w:r>
        <w:t xml:space="preserve">(п. 15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19" w:name="P366"/>
      <w:bookmarkEnd w:id="119"/>
      <w:r>
        <w:t>15.1. Наличие численности птицы родительских форм (голов) не менее 10 000 голов.</w:t>
      </w:r>
    </w:p>
    <w:p w:rsidR="00FE381D" w:rsidRDefault="00FE381D">
      <w:pPr>
        <w:pStyle w:val="ConsPlusNormal"/>
        <w:jc w:val="both"/>
      </w:pPr>
      <w:r>
        <w:t xml:space="preserve">(п. 15.1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0" w:name="P368"/>
      <w:bookmarkEnd w:id="120"/>
      <w:r>
        <w:t xml:space="preserve">15.2. Мощность объекта для производства родительских форм птицы яичного направления продуктивности не менее 10 000 </w:t>
      </w:r>
      <w:proofErr w:type="spellStart"/>
      <w:r>
        <w:t>птицемест</w:t>
      </w:r>
      <w:proofErr w:type="spellEnd"/>
      <w:r>
        <w:t>.</w:t>
      </w:r>
    </w:p>
    <w:p w:rsidR="00FE381D" w:rsidRDefault="00FE381D">
      <w:pPr>
        <w:pStyle w:val="ConsPlusNormal"/>
        <w:jc w:val="both"/>
      </w:pPr>
      <w:r>
        <w:t xml:space="preserve">(п. 15.2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1" w:name="P370"/>
      <w:bookmarkEnd w:id="121"/>
      <w:r>
        <w:t>15.3. Уровень объема произведенного инкубационного яйца финального гибрида птицы яичного направления продуктивности не менее 2 900 тыс. штук.</w:t>
      </w:r>
    </w:p>
    <w:p w:rsidR="00FE381D" w:rsidRDefault="00FE381D">
      <w:pPr>
        <w:pStyle w:val="ConsPlusNormal"/>
        <w:jc w:val="both"/>
      </w:pPr>
      <w:r>
        <w:t xml:space="preserve">(п. 15.3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2" w:name="P372"/>
      <w:bookmarkEnd w:id="122"/>
      <w:r>
        <w:t xml:space="preserve">15.4. 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p w:rsidR="00FE381D" w:rsidRDefault="00FE381D">
      <w:pPr>
        <w:pStyle w:val="ConsPlusNormal"/>
        <w:jc w:val="both"/>
      </w:pPr>
      <w:r>
        <w:t xml:space="preserve">(п. 15.4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3" w:name="P374"/>
      <w:bookmarkEnd w:id="123"/>
      <w:r>
        <w:t>15.5. 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FE381D" w:rsidRDefault="00FE381D">
      <w:pPr>
        <w:pStyle w:val="ConsPlusNormal"/>
        <w:jc w:val="both"/>
      </w:pPr>
      <w:r>
        <w:t xml:space="preserve">(п. 15.5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4" w:name="P376"/>
      <w:bookmarkEnd w:id="124"/>
      <w:r>
        <w:t xml:space="preserve">15.6. 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jc w:val="both"/>
      </w:pPr>
      <w:r>
        <w:t xml:space="preserve">(п. 15.6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5" w:name="P378"/>
      <w:bookmarkEnd w:id="125"/>
      <w:r>
        <w:t>15.7. Модернизация осуществляется по одному или нескольким из следующих направлений:</w:t>
      </w:r>
    </w:p>
    <w:p w:rsidR="00FE381D" w:rsidRDefault="00FE381D">
      <w:pPr>
        <w:pStyle w:val="ConsPlusNormal"/>
        <w:spacing w:before="220"/>
        <w:ind w:firstLine="540"/>
        <w:jc w:val="both"/>
      </w:pPr>
      <w:r>
        <w:t>оснащение и (или) замена оборудования для содержания птицы;</w:t>
      </w:r>
    </w:p>
    <w:p w:rsidR="00FE381D" w:rsidRDefault="00FE381D">
      <w:pPr>
        <w:pStyle w:val="ConsPlusNormal"/>
        <w:spacing w:before="220"/>
        <w:ind w:firstLine="540"/>
        <w:jc w:val="both"/>
      </w:pPr>
      <w:r>
        <w:t>оснащение и (или) замена оборудования для обеспечения микроклимата;</w:t>
      </w:r>
    </w:p>
    <w:p w:rsidR="00FE381D" w:rsidRDefault="00FE381D">
      <w:pPr>
        <w:pStyle w:val="ConsPlusNormal"/>
        <w:spacing w:before="220"/>
        <w:ind w:firstLine="540"/>
        <w:jc w:val="both"/>
      </w:pPr>
      <w:r>
        <w:t>оснащение и (или) замена оборудования для сбора яиц;</w:t>
      </w:r>
    </w:p>
    <w:p w:rsidR="00FE381D" w:rsidRDefault="00FE381D">
      <w:pPr>
        <w:pStyle w:val="ConsPlusNormal"/>
        <w:spacing w:before="220"/>
        <w:ind w:firstLine="540"/>
        <w:jc w:val="both"/>
      </w:pPr>
      <w:r>
        <w:t>оснащение и (или) замена оборудования для инкубации яиц;</w:t>
      </w:r>
    </w:p>
    <w:p w:rsidR="00FE381D" w:rsidRDefault="00FE381D">
      <w:pPr>
        <w:pStyle w:val="ConsPlusNormal"/>
        <w:spacing w:before="220"/>
        <w:ind w:firstLine="540"/>
        <w:jc w:val="both"/>
      </w:pPr>
      <w:r>
        <w:t>оснащение и (или) замена оборудования для кормопроизводства;</w:t>
      </w:r>
    </w:p>
    <w:p w:rsidR="00FE381D" w:rsidRDefault="00FE381D">
      <w:pPr>
        <w:pStyle w:val="ConsPlusNormal"/>
        <w:spacing w:before="220"/>
        <w:ind w:firstLine="540"/>
        <w:jc w:val="both"/>
      </w:pPr>
      <w:r>
        <w:t>оснащение и (или) замена оборудования для кормления и поения птицы;</w:t>
      </w:r>
    </w:p>
    <w:p w:rsidR="00FE381D" w:rsidRDefault="00FE381D">
      <w:pPr>
        <w:pStyle w:val="ConsPlusNormal"/>
        <w:spacing w:before="220"/>
        <w:ind w:firstLine="540"/>
        <w:jc w:val="both"/>
      </w:pPr>
      <w:r>
        <w:t>оснащение и (или) замена оборудования для уборки помета.</w:t>
      </w:r>
    </w:p>
    <w:p w:rsidR="00FE381D" w:rsidRDefault="00FE381D">
      <w:pPr>
        <w:pStyle w:val="ConsPlusNormal"/>
        <w:jc w:val="both"/>
      </w:pPr>
      <w:r>
        <w:t>(</w:t>
      </w:r>
      <w:proofErr w:type="spellStart"/>
      <w:r>
        <w:t>пп</w:t>
      </w:r>
      <w:proofErr w:type="spellEnd"/>
      <w:r>
        <w:t xml:space="preserve">. 15.7 введен </w:t>
      </w:r>
      <w:r>
        <w:rPr>
          <w:color w:val="0000FF"/>
        </w:rPr>
        <w:t>Приказом</w:t>
      </w:r>
      <w:r>
        <w:t xml:space="preserve"> Минсельхоза России от 15.12.2022 N 880)</w:t>
      </w:r>
    </w:p>
    <w:p w:rsidR="00FE381D" w:rsidRDefault="00FE381D">
      <w:pPr>
        <w:pStyle w:val="ConsPlusNormal"/>
        <w:spacing w:before="220"/>
        <w:ind w:firstLine="540"/>
        <w:jc w:val="both"/>
      </w:pPr>
      <w:bookmarkStart w:id="126" w:name="P387"/>
      <w:bookmarkEnd w:id="126"/>
      <w:r>
        <w:t>16. В отношении репродукторов второго порядка для производства инкубационного яйца финального гибрида птицы мясного направления продуктивности:</w:t>
      </w:r>
    </w:p>
    <w:p w:rsidR="00FE381D" w:rsidRDefault="00FE381D">
      <w:pPr>
        <w:pStyle w:val="ConsPlusNormal"/>
        <w:jc w:val="both"/>
      </w:pPr>
      <w:r>
        <w:t xml:space="preserve">(п. 16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7" w:name="P389"/>
      <w:bookmarkEnd w:id="127"/>
      <w:r>
        <w:t>16.1. Наличие численности птицы родительских форм (голов) не менее 10 000 голов.</w:t>
      </w:r>
    </w:p>
    <w:p w:rsidR="00FE381D" w:rsidRDefault="00FE381D">
      <w:pPr>
        <w:pStyle w:val="ConsPlusNormal"/>
        <w:jc w:val="both"/>
      </w:pPr>
      <w:r>
        <w:t xml:space="preserve">(п. 16.1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8" w:name="P391"/>
      <w:bookmarkEnd w:id="128"/>
      <w:r>
        <w:t xml:space="preserve">16.2. Мощность объекта для производства родительских форм птицы мясного направления продуктивности не менее 10 000 </w:t>
      </w:r>
      <w:proofErr w:type="spellStart"/>
      <w:r>
        <w:t>птицемест</w:t>
      </w:r>
      <w:proofErr w:type="spellEnd"/>
      <w:r>
        <w:t>.</w:t>
      </w:r>
    </w:p>
    <w:p w:rsidR="00FE381D" w:rsidRDefault="00FE381D">
      <w:pPr>
        <w:pStyle w:val="ConsPlusNormal"/>
        <w:jc w:val="both"/>
      </w:pPr>
      <w:r>
        <w:t xml:space="preserve">(п. 16.2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29" w:name="P393"/>
      <w:bookmarkEnd w:id="129"/>
      <w:r>
        <w:t>16.3. Уровень объема произведенного инкубационного яйца финального гибрида птицы мясного направления продуктивности не менее 1 650 тыс. штук (для других видов птицы, кроме кур, - не менее 350 тыс. штук).</w:t>
      </w:r>
    </w:p>
    <w:p w:rsidR="00FE381D" w:rsidRDefault="00FE381D">
      <w:pPr>
        <w:pStyle w:val="ConsPlusNormal"/>
        <w:jc w:val="both"/>
      </w:pPr>
      <w:r>
        <w:t xml:space="preserve">(п. 16.3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30" w:name="P395"/>
      <w:bookmarkEnd w:id="130"/>
      <w:r>
        <w:t xml:space="preserve">16.4. 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p w:rsidR="00FE381D" w:rsidRDefault="00FE381D">
      <w:pPr>
        <w:pStyle w:val="ConsPlusNormal"/>
        <w:jc w:val="both"/>
      </w:pPr>
      <w:r>
        <w:t xml:space="preserve">(п. 16.4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31" w:name="P397"/>
      <w:bookmarkEnd w:id="131"/>
      <w:r>
        <w:t>16.5. 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FE381D" w:rsidRDefault="00FE381D">
      <w:pPr>
        <w:pStyle w:val="ConsPlusNormal"/>
        <w:jc w:val="both"/>
      </w:pPr>
      <w:r>
        <w:t xml:space="preserve">(п. 16.5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32" w:name="P399"/>
      <w:bookmarkEnd w:id="132"/>
      <w:r>
        <w:t xml:space="preserve">16.6. 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FE381D" w:rsidRDefault="00FE381D">
      <w:pPr>
        <w:pStyle w:val="ConsPlusNormal"/>
        <w:jc w:val="both"/>
      </w:pPr>
      <w:r>
        <w:t xml:space="preserve">(п. 16.6 введен </w:t>
      </w:r>
      <w:r>
        <w:rPr>
          <w:color w:val="0000FF"/>
        </w:rPr>
        <w:t>Приказом</w:t>
      </w:r>
      <w:r>
        <w:t xml:space="preserve"> Минсельхоза России от 21.12.2021 N 862)</w:t>
      </w:r>
    </w:p>
    <w:p w:rsidR="00FE381D" w:rsidRDefault="00FE381D">
      <w:pPr>
        <w:pStyle w:val="ConsPlusNormal"/>
        <w:spacing w:before="220"/>
        <w:ind w:firstLine="540"/>
        <w:jc w:val="both"/>
      </w:pPr>
      <w:bookmarkStart w:id="133" w:name="P401"/>
      <w:bookmarkEnd w:id="133"/>
      <w:r>
        <w:t>16.7. Модернизация осуществляется по одному или нескольким из следующих направлений:</w:t>
      </w:r>
    </w:p>
    <w:p w:rsidR="00FE381D" w:rsidRDefault="00FE381D">
      <w:pPr>
        <w:pStyle w:val="ConsPlusNormal"/>
        <w:spacing w:before="220"/>
        <w:ind w:firstLine="540"/>
        <w:jc w:val="both"/>
      </w:pPr>
      <w:r>
        <w:t>оснащение и (или) замена оборудования для содержания птицы;</w:t>
      </w:r>
    </w:p>
    <w:p w:rsidR="00FE381D" w:rsidRDefault="00FE381D">
      <w:pPr>
        <w:pStyle w:val="ConsPlusNormal"/>
        <w:spacing w:before="220"/>
        <w:ind w:firstLine="540"/>
        <w:jc w:val="both"/>
      </w:pPr>
      <w:r>
        <w:t>оснащение и (или) замена оборудования для обеспечения микроклимата;</w:t>
      </w:r>
    </w:p>
    <w:p w:rsidR="00FE381D" w:rsidRDefault="00FE381D">
      <w:pPr>
        <w:pStyle w:val="ConsPlusNormal"/>
        <w:spacing w:before="220"/>
        <w:ind w:firstLine="540"/>
        <w:jc w:val="both"/>
      </w:pPr>
      <w:r>
        <w:t>оснащение и (или) замена оборудования для сбора яиц;</w:t>
      </w:r>
    </w:p>
    <w:p w:rsidR="00FE381D" w:rsidRDefault="00FE381D">
      <w:pPr>
        <w:pStyle w:val="ConsPlusNormal"/>
        <w:spacing w:before="220"/>
        <w:ind w:firstLine="540"/>
        <w:jc w:val="both"/>
      </w:pPr>
      <w:r>
        <w:t>оснащение и (или) замена оборудования для инкубации яиц;</w:t>
      </w:r>
    </w:p>
    <w:p w:rsidR="00FE381D" w:rsidRDefault="00FE381D">
      <w:pPr>
        <w:pStyle w:val="ConsPlusNormal"/>
        <w:spacing w:before="220"/>
        <w:ind w:firstLine="540"/>
        <w:jc w:val="both"/>
      </w:pPr>
      <w:r>
        <w:t>оснащение и (или) замена оборудования для кормопроизводства;</w:t>
      </w:r>
    </w:p>
    <w:p w:rsidR="00FE381D" w:rsidRDefault="00FE381D">
      <w:pPr>
        <w:pStyle w:val="ConsPlusNormal"/>
        <w:spacing w:before="220"/>
        <w:ind w:firstLine="540"/>
        <w:jc w:val="both"/>
      </w:pPr>
      <w:r>
        <w:t>оснащение и (или) замена оборудования для кормления и поения птицы;</w:t>
      </w:r>
    </w:p>
    <w:p w:rsidR="00FE381D" w:rsidRDefault="00FE381D">
      <w:pPr>
        <w:pStyle w:val="ConsPlusNormal"/>
        <w:spacing w:before="220"/>
        <w:ind w:firstLine="540"/>
        <w:jc w:val="both"/>
      </w:pPr>
      <w:r>
        <w:t>оснащение и (или) замена оборудования для уборки помета.</w:t>
      </w:r>
    </w:p>
    <w:p w:rsidR="00FE381D" w:rsidRDefault="00FE381D">
      <w:pPr>
        <w:pStyle w:val="ConsPlusNormal"/>
        <w:jc w:val="both"/>
      </w:pPr>
      <w:r>
        <w:t>(</w:t>
      </w:r>
      <w:proofErr w:type="spellStart"/>
      <w:r>
        <w:t>пп</w:t>
      </w:r>
      <w:proofErr w:type="spellEnd"/>
      <w:r>
        <w:t xml:space="preserve">. 16.7 введен </w:t>
      </w:r>
      <w:r>
        <w:rPr>
          <w:color w:val="0000FF"/>
        </w:rPr>
        <w:t>Приказом</w:t>
      </w:r>
      <w:r>
        <w:t xml:space="preserve"> Минсельхоза России от 15.12.2022 N 880)</w:t>
      </w: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right"/>
        <w:outlineLvl w:val="1"/>
      </w:pPr>
      <w:r>
        <w:t>Приложение N 2</w:t>
      </w:r>
    </w:p>
    <w:p w:rsidR="00FE381D" w:rsidRDefault="00FE381D">
      <w:pPr>
        <w:pStyle w:val="ConsPlusNormal"/>
        <w:jc w:val="right"/>
      </w:pPr>
      <w:r>
        <w:t>к Порядку отбора инвестиционных</w:t>
      </w:r>
    </w:p>
    <w:p w:rsidR="00FE381D" w:rsidRDefault="00FE381D">
      <w:pPr>
        <w:pStyle w:val="ConsPlusNormal"/>
        <w:jc w:val="right"/>
      </w:pPr>
      <w:r>
        <w:t>проектов, представленных</w:t>
      </w:r>
    </w:p>
    <w:p w:rsidR="00FE381D" w:rsidRDefault="00FE381D">
      <w:pPr>
        <w:pStyle w:val="ConsPlusNormal"/>
        <w:jc w:val="right"/>
      </w:pPr>
      <w:r>
        <w:t>сельскохозяйственными</w:t>
      </w:r>
    </w:p>
    <w:p w:rsidR="00FE381D" w:rsidRDefault="00FE381D">
      <w:pPr>
        <w:pStyle w:val="ConsPlusNormal"/>
        <w:jc w:val="right"/>
      </w:pPr>
      <w:r>
        <w:t>товаропроизводителями,</w:t>
      </w:r>
    </w:p>
    <w:p w:rsidR="00FE381D" w:rsidRDefault="00FE381D">
      <w:pPr>
        <w:pStyle w:val="ConsPlusNormal"/>
        <w:jc w:val="right"/>
      </w:pPr>
      <w:r>
        <w:t>за исключением граждан,</w:t>
      </w:r>
    </w:p>
    <w:p w:rsidR="00FE381D" w:rsidRDefault="00FE381D">
      <w:pPr>
        <w:pStyle w:val="ConsPlusNormal"/>
        <w:jc w:val="right"/>
      </w:pPr>
      <w:r>
        <w:t>ведущих личное подсобное</w:t>
      </w:r>
    </w:p>
    <w:p w:rsidR="00FE381D" w:rsidRDefault="00FE381D">
      <w:pPr>
        <w:pStyle w:val="ConsPlusNormal"/>
        <w:jc w:val="right"/>
      </w:pPr>
      <w:r>
        <w:t>хозяйство, и российскими</w:t>
      </w:r>
    </w:p>
    <w:p w:rsidR="00FE381D" w:rsidRDefault="00FE381D">
      <w:pPr>
        <w:pStyle w:val="ConsPlusNormal"/>
        <w:jc w:val="right"/>
      </w:pPr>
      <w:r>
        <w:t>организациями, осуществляющими</w:t>
      </w:r>
    </w:p>
    <w:p w:rsidR="00FE381D" w:rsidRDefault="00FE381D">
      <w:pPr>
        <w:pStyle w:val="ConsPlusNormal"/>
        <w:jc w:val="right"/>
      </w:pPr>
      <w:r>
        <w:t>создание и (или) модернизацию</w:t>
      </w:r>
    </w:p>
    <w:p w:rsidR="00FE381D" w:rsidRDefault="00FE381D">
      <w:pPr>
        <w:pStyle w:val="ConsPlusNormal"/>
        <w:jc w:val="right"/>
      </w:pPr>
      <w:r>
        <w:t>объектов агропромышленного</w:t>
      </w:r>
    </w:p>
    <w:p w:rsidR="00FE381D" w:rsidRDefault="00FE381D">
      <w:pPr>
        <w:pStyle w:val="ConsPlusNormal"/>
        <w:jc w:val="right"/>
      </w:pPr>
      <w:r>
        <w:t>комплекса, на возмещение</w:t>
      </w:r>
    </w:p>
    <w:p w:rsidR="00FE381D" w:rsidRDefault="00FE381D">
      <w:pPr>
        <w:pStyle w:val="ConsPlusNormal"/>
        <w:jc w:val="right"/>
      </w:pPr>
      <w:r>
        <w:t>части прямых понесенных затрат</w:t>
      </w:r>
    </w:p>
    <w:p w:rsidR="00FE381D" w:rsidRDefault="00FE381D">
      <w:pPr>
        <w:pStyle w:val="ConsPlusNormal"/>
        <w:jc w:val="right"/>
      </w:pPr>
      <w:r>
        <w:t>по реализуемым объектам</w:t>
      </w:r>
    </w:p>
    <w:p w:rsidR="00FE381D" w:rsidRDefault="00FE381D">
      <w:pPr>
        <w:pStyle w:val="ConsPlusNormal"/>
        <w:jc w:val="right"/>
      </w:pPr>
      <w:r>
        <w:t>агропромышленного комплекса</w:t>
      </w:r>
    </w:p>
    <w:p w:rsidR="00FE381D" w:rsidRDefault="00FE381D">
      <w:pPr>
        <w:pStyle w:val="ConsPlusNormal"/>
        <w:jc w:val="both"/>
      </w:pPr>
    </w:p>
    <w:p w:rsidR="00FE381D" w:rsidRDefault="00FE381D">
      <w:pPr>
        <w:pStyle w:val="ConsPlusNormal"/>
        <w:jc w:val="right"/>
      </w:pPr>
      <w:r>
        <w:t>Рекомендуемый образец</w:t>
      </w:r>
    </w:p>
    <w:p w:rsidR="00FE381D" w:rsidRDefault="00FE381D">
      <w:pPr>
        <w:pStyle w:val="ConsPlusNormal"/>
        <w:jc w:val="both"/>
      </w:pPr>
    </w:p>
    <w:p w:rsidR="00FE381D" w:rsidRDefault="00FE381D">
      <w:pPr>
        <w:pStyle w:val="ConsPlusNonformat"/>
        <w:jc w:val="both"/>
      </w:pPr>
      <w:r>
        <w:t xml:space="preserve">                     Министерство сельского хозяйства</w:t>
      </w:r>
    </w:p>
    <w:p w:rsidR="00FE381D" w:rsidRDefault="00FE381D">
      <w:pPr>
        <w:pStyle w:val="ConsPlusNonformat"/>
        <w:jc w:val="both"/>
      </w:pPr>
      <w:r>
        <w:t xml:space="preserve">                           Российской Федерации</w:t>
      </w:r>
    </w:p>
    <w:p w:rsidR="00FE381D" w:rsidRDefault="00FE381D">
      <w:pPr>
        <w:pStyle w:val="ConsPlusNonformat"/>
        <w:jc w:val="both"/>
      </w:pPr>
    </w:p>
    <w:p w:rsidR="00FE381D" w:rsidRDefault="00FE381D">
      <w:pPr>
        <w:pStyle w:val="ConsPlusNonformat"/>
        <w:jc w:val="both"/>
      </w:pPr>
      <w:bookmarkStart w:id="134" w:name="P436"/>
      <w:bookmarkEnd w:id="134"/>
      <w:r>
        <w:t xml:space="preserve">                                  ЗАЯВКА</w:t>
      </w:r>
    </w:p>
    <w:p w:rsidR="00FE381D" w:rsidRDefault="00FE381D">
      <w:pPr>
        <w:pStyle w:val="ConsPlusNonformat"/>
        <w:jc w:val="both"/>
      </w:pPr>
      <w:r>
        <w:t xml:space="preserve">             ________________________________________________</w:t>
      </w:r>
    </w:p>
    <w:p w:rsidR="00FE381D" w:rsidRDefault="00FE381D">
      <w:pPr>
        <w:pStyle w:val="ConsPlusNonformat"/>
        <w:jc w:val="both"/>
      </w:pPr>
      <w:r>
        <w:t xml:space="preserve">               (наименование субъекта Российской Федерации)</w:t>
      </w:r>
    </w:p>
    <w:p w:rsidR="00FE381D" w:rsidRDefault="00FE381D">
      <w:pPr>
        <w:pStyle w:val="ConsPlusNonformat"/>
        <w:jc w:val="both"/>
      </w:pPr>
      <w:r>
        <w:t xml:space="preserve">               на участие в отборе инвестиционных проектов,</w:t>
      </w:r>
    </w:p>
    <w:p w:rsidR="00FE381D" w:rsidRDefault="00FE381D">
      <w:pPr>
        <w:pStyle w:val="ConsPlusNonformat"/>
        <w:jc w:val="both"/>
      </w:pPr>
      <w:r>
        <w:t xml:space="preserve">          направленных на создание и (или) модернизацию объектов</w:t>
      </w:r>
    </w:p>
    <w:p w:rsidR="00FE381D" w:rsidRDefault="00FE381D">
      <w:pPr>
        <w:pStyle w:val="ConsPlusNonformat"/>
        <w:jc w:val="both"/>
      </w:pPr>
      <w:r>
        <w:t xml:space="preserve">                        агропромышленного комплекса</w:t>
      </w:r>
    </w:p>
    <w:p w:rsidR="00FE381D" w:rsidRDefault="00FE381D">
      <w:pPr>
        <w:pStyle w:val="ConsPlusNonformat"/>
        <w:jc w:val="both"/>
      </w:pPr>
    </w:p>
    <w:p w:rsidR="00FE381D" w:rsidRDefault="00FE381D">
      <w:pPr>
        <w:pStyle w:val="ConsPlusNonformat"/>
        <w:jc w:val="both"/>
      </w:pPr>
      <w:r>
        <w:t>___________________________________________________________________________</w:t>
      </w:r>
    </w:p>
    <w:p w:rsidR="00FE381D" w:rsidRDefault="00FE381D">
      <w:pPr>
        <w:pStyle w:val="ConsPlusNonformat"/>
        <w:jc w:val="both"/>
      </w:pPr>
      <w:r>
        <w:t xml:space="preserve"> (наименование Органа исполнительной власти субъекта Российской Федерации)</w:t>
      </w:r>
    </w:p>
    <w:p w:rsidR="00FE381D" w:rsidRDefault="00FE381D">
      <w:pPr>
        <w:pStyle w:val="ConsPlusNonformat"/>
        <w:jc w:val="both"/>
      </w:pPr>
      <w:r>
        <w:t xml:space="preserve">заявляет   о   </w:t>
      </w:r>
      <w:proofErr w:type="gramStart"/>
      <w:r>
        <w:t>намерении  участвовать</w:t>
      </w:r>
      <w:proofErr w:type="gramEnd"/>
      <w:r>
        <w:t xml:space="preserve">  в  отборе  инвестиционных  проектов,</w:t>
      </w:r>
    </w:p>
    <w:p w:rsidR="00FE381D" w:rsidRDefault="00FE381D">
      <w:pPr>
        <w:pStyle w:val="ConsPlusNonformat"/>
        <w:jc w:val="both"/>
      </w:pPr>
      <w:r>
        <w:t>направленных на создание и (или) модернизацию</w:t>
      </w:r>
    </w:p>
    <w:p w:rsidR="00FE381D" w:rsidRDefault="00FE381D">
      <w:pPr>
        <w:pStyle w:val="ConsPlusNonformat"/>
        <w:jc w:val="both"/>
      </w:pPr>
      <w:r>
        <w:t>__________________________________________________________________________,</w:t>
      </w:r>
    </w:p>
    <w:p w:rsidR="00FE381D" w:rsidRDefault="00FE381D">
      <w:pPr>
        <w:pStyle w:val="ConsPlusNonformat"/>
        <w:jc w:val="both"/>
      </w:pPr>
      <w:r>
        <w:t xml:space="preserve">                           (указать направление)</w:t>
      </w:r>
    </w:p>
    <w:p w:rsidR="00FE381D" w:rsidRDefault="00FE381D">
      <w:pPr>
        <w:pStyle w:val="ConsPlusNonformat"/>
        <w:jc w:val="both"/>
      </w:pPr>
      <w:r>
        <w:t>и представляет инвестиционный проект по __________________________________.</w:t>
      </w:r>
    </w:p>
    <w:p w:rsidR="00FE381D" w:rsidRDefault="00FE381D">
      <w:pPr>
        <w:pStyle w:val="ConsPlusNonformat"/>
        <w:jc w:val="both"/>
      </w:pPr>
      <w:r>
        <w:t xml:space="preserve">                                              (наименование проекта)</w:t>
      </w:r>
    </w:p>
    <w:p w:rsidR="00FE381D" w:rsidRDefault="00FE381D">
      <w:pPr>
        <w:pStyle w:val="ConsPlusNonformat"/>
        <w:jc w:val="both"/>
      </w:pPr>
      <w:r>
        <w:t xml:space="preserve">    Достоверность предоставляемых сведений гарантируется.</w:t>
      </w:r>
    </w:p>
    <w:p w:rsidR="00FE381D" w:rsidRDefault="00FE381D">
      <w:pPr>
        <w:pStyle w:val="ConsPlusNonformat"/>
        <w:jc w:val="both"/>
      </w:pPr>
    </w:p>
    <w:p w:rsidR="00FE381D" w:rsidRDefault="00FE381D">
      <w:pPr>
        <w:pStyle w:val="ConsPlusNonformat"/>
        <w:jc w:val="both"/>
      </w:pPr>
      <w:r>
        <w:t>Руководитель</w:t>
      </w:r>
    </w:p>
    <w:p w:rsidR="00FE381D" w:rsidRDefault="00FE381D">
      <w:pPr>
        <w:pStyle w:val="ConsPlusNonformat"/>
        <w:jc w:val="both"/>
      </w:pPr>
      <w:r>
        <w:t>Органа исполнительной власти</w:t>
      </w:r>
    </w:p>
    <w:p w:rsidR="00FE381D" w:rsidRDefault="00FE381D">
      <w:pPr>
        <w:pStyle w:val="ConsPlusNonformat"/>
        <w:jc w:val="both"/>
      </w:pPr>
      <w:r>
        <w:t xml:space="preserve">субъекта Российской </w:t>
      </w:r>
      <w:proofErr w:type="gramStart"/>
      <w:r>
        <w:t>Федерации  _</w:t>
      </w:r>
      <w:proofErr w:type="gramEnd"/>
      <w:r>
        <w:t>__________  _______________________________</w:t>
      </w:r>
    </w:p>
    <w:p w:rsidR="00FE381D" w:rsidRDefault="00FE381D">
      <w:pPr>
        <w:pStyle w:val="ConsPlusNonformat"/>
        <w:jc w:val="both"/>
      </w:pPr>
      <w:r>
        <w:t xml:space="preserve">                                (</w:t>
      </w:r>
      <w:proofErr w:type="gramStart"/>
      <w:r>
        <w:t xml:space="preserve">подпись)   </w:t>
      </w:r>
      <w:proofErr w:type="gramEnd"/>
      <w:r>
        <w:t xml:space="preserve">     (расшифровка подписи)</w:t>
      </w:r>
    </w:p>
    <w:p w:rsidR="00FE381D" w:rsidRDefault="00FE381D">
      <w:pPr>
        <w:pStyle w:val="ConsPlusNonformat"/>
        <w:jc w:val="both"/>
      </w:pPr>
      <w:r>
        <w:t xml:space="preserve">                                 М.П. (при наличии)</w:t>
      </w: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both"/>
      </w:pPr>
    </w:p>
    <w:p w:rsidR="00FE381D" w:rsidRDefault="00FE381D">
      <w:pPr>
        <w:pStyle w:val="ConsPlusNormal"/>
        <w:jc w:val="right"/>
        <w:outlineLvl w:val="1"/>
      </w:pPr>
      <w:r>
        <w:t>Приложение N 3</w:t>
      </w:r>
    </w:p>
    <w:p w:rsidR="00FE381D" w:rsidRDefault="00FE381D">
      <w:pPr>
        <w:pStyle w:val="ConsPlusNormal"/>
        <w:jc w:val="right"/>
      </w:pPr>
      <w:r>
        <w:t>к Порядку отбора инвестиционных</w:t>
      </w:r>
    </w:p>
    <w:p w:rsidR="00FE381D" w:rsidRDefault="00FE381D">
      <w:pPr>
        <w:pStyle w:val="ConsPlusNormal"/>
        <w:jc w:val="right"/>
      </w:pPr>
      <w:r>
        <w:t>проектов, представленных</w:t>
      </w:r>
    </w:p>
    <w:p w:rsidR="00FE381D" w:rsidRDefault="00FE381D">
      <w:pPr>
        <w:pStyle w:val="ConsPlusNormal"/>
        <w:jc w:val="right"/>
      </w:pPr>
      <w:r>
        <w:t>сельскохозяйственными</w:t>
      </w:r>
    </w:p>
    <w:p w:rsidR="00FE381D" w:rsidRDefault="00FE381D">
      <w:pPr>
        <w:pStyle w:val="ConsPlusNormal"/>
        <w:jc w:val="right"/>
      </w:pPr>
      <w:r>
        <w:t>товаропроизводителями,</w:t>
      </w:r>
    </w:p>
    <w:p w:rsidR="00FE381D" w:rsidRDefault="00FE381D">
      <w:pPr>
        <w:pStyle w:val="ConsPlusNormal"/>
        <w:jc w:val="right"/>
      </w:pPr>
      <w:r>
        <w:t>за исключением граждан,</w:t>
      </w:r>
    </w:p>
    <w:p w:rsidR="00FE381D" w:rsidRDefault="00FE381D">
      <w:pPr>
        <w:pStyle w:val="ConsPlusNormal"/>
        <w:jc w:val="right"/>
      </w:pPr>
      <w:r>
        <w:t>ведущих личное подсобное</w:t>
      </w:r>
    </w:p>
    <w:p w:rsidR="00FE381D" w:rsidRDefault="00FE381D">
      <w:pPr>
        <w:pStyle w:val="ConsPlusNormal"/>
        <w:jc w:val="right"/>
      </w:pPr>
      <w:r>
        <w:t>хозяйство, и российскими</w:t>
      </w:r>
    </w:p>
    <w:p w:rsidR="00FE381D" w:rsidRDefault="00FE381D">
      <w:pPr>
        <w:pStyle w:val="ConsPlusNormal"/>
        <w:jc w:val="right"/>
      </w:pPr>
      <w:r>
        <w:t>организациями, осуществляющими</w:t>
      </w:r>
    </w:p>
    <w:p w:rsidR="00FE381D" w:rsidRDefault="00FE381D">
      <w:pPr>
        <w:pStyle w:val="ConsPlusNormal"/>
        <w:jc w:val="right"/>
      </w:pPr>
      <w:r>
        <w:t>создание и (или) модернизацию</w:t>
      </w:r>
    </w:p>
    <w:p w:rsidR="00FE381D" w:rsidRDefault="00FE381D">
      <w:pPr>
        <w:pStyle w:val="ConsPlusNormal"/>
        <w:jc w:val="right"/>
      </w:pPr>
      <w:r>
        <w:t>объектов агропромышленного</w:t>
      </w:r>
    </w:p>
    <w:p w:rsidR="00FE381D" w:rsidRDefault="00FE381D">
      <w:pPr>
        <w:pStyle w:val="ConsPlusNormal"/>
        <w:jc w:val="right"/>
      </w:pPr>
      <w:r>
        <w:t>комплекса, на возмещение</w:t>
      </w:r>
    </w:p>
    <w:p w:rsidR="00FE381D" w:rsidRDefault="00FE381D">
      <w:pPr>
        <w:pStyle w:val="ConsPlusNormal"/>
        <w:jc w:val="right"/>
      </w:pPr>
      <w:r>
        <w:t>части прямых понесенных затрат</w:t>
      </w:r>
    </w:p>
    <w:p w:rsidR="00FE381D" w:rsidRDefault="00FE381D">
      <w:pPr>
        <w:pStyle w:val="ConsPlusNormal"/>
        <w:jc w:val="right"/>
      </w:pPr>
      <w:r>
        <w:t>по реализуемым объектам</w:t>
      </w:r>
    </w:p>
    <w:p w:rsidR="00FE381D" w:rsidRDefault="00FE381D">
      <w:pPr>
        <w:pStyle w:val="ConsPlusNormal"/>
        <w:jc w:val="right"/>
      </w:pPr>
      <w:r>
        <w:t>агропромышленного комплекса</w:t>
      </w:r>
    </w:p>
    <w:p w:rsidR="00FE381D" w:rsidRDefault="00FE3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81D">
        <w:tc>
          <w:tcPr>
            <w:tcW w:w="60" w:type="dxa"/>
            <w:tcBorders>
              <w:top w:val="nil"/>
              <w:left w:val="nil"/>
              <w:bottom w:val="nil"/>
              <w:right w:val="nil"/>
            </w:tcBorders>
            <w:shd w:val="clear" w:color="auto" w:fill="CED3F1"/>
            <w:tcMar>
              <w:top w:w="0" w:type="dxa"/>
              <w:left w:w="0" w:type="dxa"/>
              <w:bottom w:w="0" w:type="dxa"/>
              <w:right w:w="0" w:type="dxa"/>
            </w:tcMar>
          </w:tcPr>
          <w:p w:rsidR="00FE381D" w:rsidRDefault="00FE3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81D" w:rsidRDefault="00FE381D">
            <w:pPr>
              <w:pStyle w:val="ConsPlusNormal"/>
              <w:jc w:val="center"/>
            </w:pPr>
            <w:r>
              <w:rPr>
                <w:color w:val="392C69"/>
              </w:rPr>
              <w:t>Список изменяющих документов</w:t>
            </w:r>
          </w:p>
          <w:p w:rsidR="00FE381D" w:rsidRDefault="00FE381D">
            <w:pPr>
              <w:pStyle w:val="ConsPlusNormal"/>
              <w:jc w:val="center"/>
            </w:pPr>
            <w:r>
              <w:rPr>
                <w:color w:val="392C69"/>
              </w:rPr>
              <w:t xml:space="preserve">(в ред. Приказов Минсельхоза России от 21.12.2021 </w:t>
            </w:r>
            <w:r>
              <w:rPr>
                <w:color w:val="0000FF"/>
              </w:rPr>
              <w:t>N 862</w:t>
            </w:r>
            <w:r>
              <w:rPr>
                <w:color w:val="392C69"/>
              </w:rPr>
              <w:t>,</w:t>
            </w:r>
          </w:p>
          <w:p w:rsidR="00FE381D" w:rsidRDefault="00FE381D">
            <w:pPr>
              <w:pStyle w:val="ConsPlusNormal"/>
              <w:jc w:val="center"/>
            </w:pPr>
            <w:r>
              <w:rPr>
                <w:color w:val="392C69"/>
              </w:rPr>
              <w:t xml:space="preserve">от 15.12.2022 </w:t>
            </w:r>
            <w:r>
              <w:rPr>
                <w:color w:val="0000FF"/>
              </w:rPr>
              <w:t>N 880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81D" w:rsidRDefault="00FE381D">
            <w:pPr>
              <w:pStyle w:val="ConsPlusNormal"/>
            </w:pPr>
          </w:p>
        </w:tc>
      </w:tr>
    </w:tbl>
    <w:p w:rsidR="00FE381D" w:rsidRDefault="00FE381D">
      <w:pPr>
        <w:pStyle w:val="ConsPlusNormal"/>
        <w:jc w:val="both"/>
      </w:pPr>
    </w:p>
    <w:p w:rsidR="00FE381D" w:rsidRDefault="00FE381D">
      <w:pPr>
        <w:pStyle w:val="ConsPlusNormal"/>
        <w:jc w:val="right"/>
      </w:pPr>
      <w:r>
        <w:t>Рекомендуемый образец</w:t>
      </w:r>
    </w:p>
    <w:p w:rsidR="00FE381D" w:rsidRDefault="00FE381D">
      <w:pPr>
        <w:pStyle w:val="ConsPlusNormal"/>
        <w:jc w:val="both"/>
      </w:pPr>
    </w:p>
    <w:p w:rsidR="00FE381D" w:rsidRDefault="00FE381D">
      <w:pPr>
        <w:pStyle w:val="ConsPlusNonformat"/>
        <w:jc w:val="both"/>
      </w:pPr>
      <w:bookmarkStart w:id="135" w:name="P484"/>
      <w:bookmarkEnd w:id="135"/>
      <w:r>
        <w:t xml:space="preserve">             Информация о соответствии инвестиционного проекта</w:t>
      </w:r>
    </w:p>
    <w:p w:rsidR="00FE381D" w:rsidRDefault="00FE381D">
      <w:pPr>
        <w:pStyle w:val="ConsPlusNonformat"/>
        <w:jc w:val="both"/>
      </w:pPr>
      <w:r>
        <w:t xml:space="preserve">            __________________________________________________,</w:t>
      </w:r>
    </w:p>
    <w:p w:rsidR="00FE381D" w:rsidRDefault="00FE381D">
      <w:pPr>
        <w:pStyle w:val="ConsPlusNonformat"/>
        <w:jc w:val="both"/>
      </w:pPr>
      <w:r>
        <w:t xml:space="preserve">                          (наименование проекта)</w:t>
      </w:r>
    </w:p>
    <w:p w:rsidR="00FE381D" w:rsidRDefault="00FE381D">
      <w:pPr>
        <w:pStyle w:val="ConsPlusNonformat"/>
        <w:jc w:val="both"/>
      </w:pPr>
      <w:r>
        <w:t xml:space="preserve">                        реализуемого на территории</w:t>
      </w:r>
    </w:p>
    <w:p w:rsidR="00FE381D" w:rsidRDefault="00FE381D">
      <w:pPr>
        <w:pStyle w:val="ConsPlusNonformat"/>
        <w:jc w:val="both"/>
      </w:pPr>
      <w:r>
        <w:t xml:space="preserve">            __________________________________________________,</w:t>
      </w:r>
    </w:p>
    <w:p w:rsidR="00FE381D" w:rsidRDefault="00FE381D">
      <w:pPr>
        <w:pStyle w:val="ConsPlusNonformat"/>
        <w:jc w:val="both"/>
      </w:pPr>
      <w:r>
        <w:t xml:space="preserve">               (наименование субъекта Российской Федерации)</w:t>
      </w:r>
    </w:p>
    <w:p w:rsidR="00FE381D" w:rsidRDefault="00FE381D">
      <w:pPr>
        <w:pStyle w:val="ConsPlusNonformat"/>
        <w:jc w:val="both"/>
      </w:pPr>
      <w:r>
        <w:t xml:space="preserve">            требованиям к объектам агропромышленного комплекса</w:t>
      </w:r>
    </w:p>
    <w:p w:rsidR="00FE381D" w:rsidRDefault="00FE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231"/>
        <w:gridCol w:w="2832"/>
        <w:gridCol w:w="1417"/>
      </w:tblGrid>
      <w:tr w:rsidR="00FE381D">
        <w:tc>
          <w:tcPr>
            <w:tcW w:w="1587" w:type="dxa"/>
          </w:tcPr>
          <w:p w:rsidR="00FE381D" w:rsidRDefault="00FE381D">
            <w:pPr>
              <w:pStyle w:val="ConsPlusNormal"/>
              <w:jc w:val="center"/>
            </w:pPr>
            <w:r>
              <w:t xml:space="preserve">Номер в соответствии с </w:t>
            </w:r>
            <w:r>
              <w:rPr>
                <w:color w:val="0000FF"/>
              </w:rPr>
              <w:t>приложением N 1</w:t>
            </w:r>
          </w:p>
        </w:tc>
        <w:tc>
          <w:tcPr>
            <w:tcW w:w="3231" w:type="dxa"/>
          </w:tcPr>
          <w:p w:rsidR="00FE381D" w:rsidRDefault="00FE381D">
            <w:pPr>
              <w:pStyle w:val="ConsPlusNormal"/>
              <w:jc w:val="center"/>
            </w:pPr>
            <w:r>
              <w:t>Наименование требования</w:t>
            </w:r>
          </w:p>
        </w:tc>
        <w:tc>
          <w:tcPr>
            <w:tcW w:w="2832" w:type="dxa"/>
          </w:tcPr>
          <w:p w:rsidR="00FE381D" w:rsidRDefault="00FE381D">
            <w:pPr>
              <w:pStyle w:val="ConsPlusNormal"/>
              <w:jc w:val="center"/>
            </w:pPr>
            <w:r>
              <w:t>Информация, подтверждающая соответствие требованию</w:t>
            </w:r>
          </w:p>
        </w:tc>
        <w:tc>
          <w:tcPr>
            <w:tcW w:w="1417" w:type="dxa"/>
          </w:tcPr>
          <w:p w:rsidR="00FE381D" w:rsidRDefault="00FE381D">
            <w:pPr>
              <w:pStyle w:val="ConsPlusNormal"/>
              <w:jc w:val="center"/>
            </w:pPr>
            <w:r>
              <w:t>Примечание</w:t>
            </w:r>
          </w:p>
        </w:tc>
      </w:tr>
      <w:tr w:rsidR="00FE381D">
        <w:tc>
          <w:tcPr>
            <w:tcW w:w="1587" w:type="dxa"/>
          </w:tcPr>
          <w:p w:rsidR="00FE381D" w:rsidRDefault="00FE381D">
            <w:pPr>
              <w:pStyle w:val="ConsPlusNormal"/>
              <w:jc w:val="center"/>
            </w:pPr>
            <w:r>
              <w:rPr>
                <w:color w:val="0000FF"/>
              </w:rPr>
              <w:t>1</w:t>
            </w:r>
            <w:r>
              <w:t>.</w:t>
            </w:r>
          </w:p>
        </w:tc>
        <w:tc>
          <w:tcPr>
            <w:tcW w:w="3231" w:type="dxa"/>
          </w:tcPr>
          <w:p w:rsidR="00FE381D" w:rsidRDefault="00FE381D">
            <w:pPr>
              <w:pStyle w:val="ConsPlusNormal"/>
            </w:pPr>
            <w:r>
              <w:t>В отношении хранилищ для хранения и подработки различных плодов и ягод:</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1.1</w:t>
            </w:r>
            <w:r>
              <w:t>.</w:t>
            </w:r>
          </w:p>
        </w:tc>
        <w:tc>
          <w:tcPr>
            <w:tcW w:w="3231" w:type="dxa"/>
          </w:tcPr>
          <w:p w:rsidR="00FE381D" w:rsidRDefault="00FE381D">
            <w:pPr>
              <w:pStyle w:val="ConsPlusNormal"/>
            </w:pPr>
            <w:r>
              <w:t>наличие заложенного собственного (или арендованного) сада площадью не менее 10 га и (или) наличие проекта на закладку сада</w:t>
            </w:r>
          </w:p>
        </w:tc>
        <w:tc>
          <w:tcPr>
            <w:tcW w:w="2832" w:type="dxa"/>
          </w:tcPr>
          <w:p w:rsidR="00FE381D" w:rsidRDefault="00FE381D">
            <w:pPr>
              <w:pStyle w:val="ConsPlusNormal"/>
            </w:pPr>
            <w:r>
              <w:t>отчет по формам статистического наблюдения или проект на закладку сада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w:t>
            </w:r>
            <w:r>
              <w:t>.</w:t>
            </w:r>
          </w:p>
        </w:tc>
        <w:tc>
          <w:tcPr>
            <w:tcW w:w="3231" w:type="dxa"/>
          </w:tcPr>
          <w:p w:rsidR="00FE381D" w:rsidRDefault="00FE381D">
            <w:pPr>
              <w:pStyle w:val="ConsPlusNormal"/>
            </w:pPr>
            <w:r>
              <w:t>мощность не менее 500 тонн единовременного хранения плодов</w:t>
            </w:r>
          </w:p>
        </w:tc>
        <w:tc>
          <w:tcPr>
            <w:tcW w:w="2832" w:type="dxa"/>
          </w:tcPr>
          <w:p w:rsidR="00FE381D" w:rsidRDefault="00FE381D">
            <w:pPr>
              <w:pStyle w:val="ConsPlusNormal"/>
            </w:pPr>
            <w:r>
              <w:t>в соответствии с проектно-сметной документацией мощность хранилища для хранения и подработки различных плодов и ягод составляет ___ тонн единовременного хранения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w:t>
            </w:r>
            <w:r>
              <w:t>.</w:t>
            </w:r>
          </w:p>
        </w:tc>
        <w:tc>
          <w:tcPr>
            <w:tcW w:w="3231" w:type="dxa"/>
          </w:tcPr>
          <w:p w:rsidR="00FE381D" w:rsidRDefault="00FE381D">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tc>
        <w:tc>
          <w:tcPr>
            <w:tcW w:w="2832" w:type="dxa"/>
          </w:tcPr>
          <w:p w:rsidR="00FE381D" w:rsidRDefault="00FE381D">
            <w:pPr>
              <w:pStyle w:val="ConsPlusNormal"/>
            </w:pPr>
            <w:r>
              <w:t>реквизиты исходно-разрешительной документации и технических условий,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w:t>
            </w:r>
            <w:r>
              <w:t>.</w:t>
            </w:r>
          </w:p>
        </w:tc>
        <w:tc>
          <w:tcPr>
            <w:tcW w:w="3231" w:type="dxa"/>
            <w:vAlign w:val="bottom"/>
          </w:tcPr>
          <w:p w:rsidR="00FE381D" w:rsidRDefault="00FE381D">
            <w:pPr>
              <w:pStyle w:val="ConsPlusNormal"/>
            </w:pPr>
            <w:r>
              <w:t>В отношении хранилищ для хранения и подработки картофеля:</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2.1</w:t>
            </w:r>
            <w:r>
              <w:t>.</w:t>
            </w:r>
          </w:p>
        </w:tc>
        <w:tc>
          <w:tcPr>
            <w:tcW w:w="3231" w:type="dxa"/>
          </w:tcPr>
          <w:p w:rsidR="00FE381D" w:rsidRDefault="00FE381D">
            <w:pPr>
              <w:pStyle w:val="ConsPlusNormal"/>
            </w:pPr>
            <w:r>
              <w:t>наличие собственных (или арендованных) земельных участков под картофелем не менее 50 га;</w:t>
            </w:r>
          </w:p>
          <w:p w:rsidR="00FE381D" w:rsidRDefault="00FE381D">
            <w:pPr>
              <w:pStyle w:val="ConsPlusNormal"/>
            </w:pPr>
            <w:r>
              <w:t>для районов Крайнего Севера и приравненных к ним местностей - не менее 10 га</w:t>
            </w:r>
          </w:p>
        </w:tc>
        <w:tc>
          <w:tcPr>
            <w:tcW w:w="2832" w:type="dxa"/>
          </w:tcPr>
          <w:p w:rsidR="00FE381D" w:rsidRDefault="00FE381D">
            <w:pPr>
              <w:pStyle w:val="ConsPlusNormal"/>
            </w:pPr>
            <w:r>
              <w:t>отчет по формам статистического наблюдения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2.2</w:t>
            </w:r>
            <w:r>
              <w:t>.</w:t>
            </w:r>
          </w:p>
        </w:tc>
        <w:tc>
          <w:tcPr>
            <w:tcW w:w="3231" w:type="dxa"/>
          </w:tcPr>
          <w:p w:rsidR="00FE381D" w:rsidRDefault="00FE381D">
            <w:pPr>
              <w:pStyle w:val="ConsPlusNormal"/>
            </w:pPr>
            <w:r>
              <w:t>наличие объема производства картофеля за год, предшествующий году получения средств федерального бюджета, не менее 1 000 тонн;</w:t>
            </w:r>
          </w:p>
          <w:p w:rsidR="00FE381D" w:rsidRDefault="00FE381D">
            <w:pPr>
              <w:pStyle w:val="ConsPlusNormal"/>
            </w:pPr>
            <w:r>
              <w:t>для районов Крайнего Севера и приравненных к ним местностей - не менее 100 тонн</w:t>
            </w:r>
          </w:p>
        </w:tc>
        <w:tc>
          <w:tcPr>
            <w:tcW w:w="2832" w:type="dxa"/>
          </w:tcPr>
          <w:p w:rsidR="00FE381D" w:rsidRDefault="00FE381D">
            <w:pPr>
              <w:pStyle w:val="ConsPlusNormal"/>
            </w:pPr>
            <w:r>
              <w:t>в соответствии с отчетностью объем производства картофеля за год, предшествующий году получения средств, составил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2.3</w:t>
            </w:r>
            <w:r>
              <w:t>.</w:t>
            </w:r>
          </w:p>
        </w:tc>
        <w:tc>
          <w:tcPr>
            <w:tcW w:w="3231" w:type="dxa"/>
          </w:tcPr>
          <w:p w:rsidR="00FE381D" w:rsidRDefault="00FE381D">
            <w:pPr>
              <w:pStyle w:val="ConsPlusNormal"/>
            </w:pPr>
            <w:r>
              <w:t>наличие комплекса специальных машин и оборудования по выращиванию, уборке и подработке картофеля по современным технологиям;</w:t>
            </w:r>
          </w:p>
        </w:tc>
        <w:tc>
          <w:tcPr>
            <w:tcW w:w="2832" w:type="dxa"/>
          </w:tcPr>
          <w:p w:rsidR="00FE381D" w:rsidRDefault="00FE381D">
            <w:pPr>
              <w:pStyle w:val="ConsPlusNormal"/>
            </w:pPr>
            <w:r>
              <w:t>перечень специальных машин и оборудования по выращиванию, уборке и подработке картофеля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2.4</w:t>
            </w:r>
            <w:r>
              <w:t>.</w:t>
            </w:r>
          </w:p>
        </w:tc>
        <w:tc>
          <w:tcPr>
            <w:tcW w:w="3231" w:type="dxa"/>
          </w:tcPr>
          <w:p w:rsidR="00FE381D" w:rsidRDefault="00FE381D">
            <w:pPr>
              <w:pStyle w:val="ConsPlusNormal"/>
            </w:pPr>
            <w:r>
              <w:t>мощность не менее 1 000 тонн единовременного хранения;</w:t>
            </w:r>
          </w:p>
          <w:p w:rsidR="00FE381D" w:rsidRDefault="00FE381D">
            <w:pPr>
              <w:pStyle w:val="ConsPlusNormal"/>
            </w:pPr>
            <w:r>
              <w:t>для районов Крайнего Севера и приравненных к ним местностей - не менее 100 тонн</w:t>
            </w:r>
          </w:p>
        </w:tc>
        <w:tc>
          <w:tcPr>
            <w:tcW w:w="2832" w:type="dxa"/>
          </w:tcPr>
          <w:p w:rsidR="00FE381D" w:rsidRDefault="00FE381D">
            <w:pPr>
              <w:pStyle w:val="ConsPlusNormal"/>
            </w:pPr>
            <w:r>
              <w:t>в соответствии с проектно-сметной документацией мощность хранилища для хранения и подработки картофеля составляет ___ тонн единовременного хранения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bookmarkStart w:id="136" w:name="P539"/>
            <w:bookmarkEnd w:id="136"/>
            <w:r>
              <w:rPr>
                <w:color w:val="0000FF"/>
              </w:rPr>
              <w:t>2.5</w:t>
            </w:r>
            <w:r>
              <w:t>.</w:t>
            </w:r>
          </w:p>
        </w:tc>
        <w:tc>
          <w:tcPr>
            <w:tcW w:w="3231" w:type="dxa"/>
          </w:tcPr>
          <w:p w:rsidR="00FE381D" w:rsidRDefault="00FE381D">
            <w:pPr>
              <w:pStyle w:val="ConsPlusNormal"/>
            </w:pPr>
            <w: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c>
          <w:tcPr>
            <w:tcW w:w="2832" w:type="dxa"/>
          </w:tcPr>
          <w:p w:rsidR="00FE381D" w:rsidRDefault="00FE381D">
            <w:pPr>
              <w:pStyle w:val="ConsPlusNormal"/>
            </w:pPr>
            <w:r>
              <w:t>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2.6</w:t>
            </w:r>
            <w:r>
              <w:t>.</w:t>
            </w:r>
          </w:p>
        </w:tc>
        <w:tc>
          <w:tcPr>
            <w:tcW w:w="3231" w:type="dxa"/>
          </w:tcPr>
          <w:p w:rsidR="00FE381D" w:rsidRDefault="00FE381D">
            <w:pPr>
              <w:pStyle w:val="ConsPlusNormal"/>
            </w:pPr>
            <w:r>
              <w:t xml:space="preserve">наличие улучшения технологических систем, приведенных в </w:t>
            </w:r>
            <w:r>
              <w:rPr>
                <w:color w:val="0000FF"/>
              </w:rPr>
              <w:t>пункте 2.5</w:t>
            </w:r>
            <w:r>
              <w:t xml:space="preserve"> настоящего приложения при модернизации хранилищ для хранения и подработки картофеля, и увеличение мощности по хранению</w:t>
            </w:r>
          </w:p>
        </w:tc>
        <w:tc>
          <w:tcPr>
            <w:tcW w:w="2832" w:type="dxa"/>
          </w:tcPr>
          <w:p w:rsidR="00FE381D" w:rsidRDefault="00FE381D">
            <w:pPr>
              <w:pStyle w:val="ConsPlusNormal"/>
            </w:pPr>
            <w:r>
              <w:t>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2.7</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w:t>
            </w:r>
            <w:r>
              <w:t>.</w:t>
            </w:r>
          </w:p>
        </w:tc>
        <w:tc>
          <w:tcPr>
            <w:tcW w:w="3231" w:type="dxa"/>
          </w:tcPr>
          <w:p w:rsidR="00FE381D" w:rsidRDefault="00FE381D">
            <w:pPr>
              <w:pStyle w:val="ConsPlusNormal"/>
            </w:pPr>
            <w:r>
              <w:t>В отношении хранилищ для хранения и подработки овощей:</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3.1</w:t>
            </w:r>
            <w:r>
              <w:t>.</w:t>
            </w:r>
          </w:p>
        </w:tc>
        <w:tc>
          <w:tcPr>
            <w:tcW w:w="3231" w:type="dxa"/>
          </w:tcPr>
          <w:p w:rsidR="00FE381D" w:rsidRDefault="00FE381D">
            <w:pPr>
              <w:pStyle w:val="ConsPlusNormal"/>
            </w:pPr>
            <w:r>
              <w:t>наличие собственных (или арендованных) земельных участков под овощными культурами не менее 50 га;</w:t>
            </w:r>
          </w:p>
          <w:p w:rsidR="00FE381D" w:rsidRDefault="00FE381D">
            <w:pPr>
              <w:pStyle w:val="ConsPlusNormal"/>
            </w:pPr>
            <w:r>
              <w:t>для районов Крайнего Севера и приравненных к ним местностей - не менее 10 га</w:t>
            </w:r>
          </w:p>
        </w:tc>
        <w:tc>
          <w:tcPr>
            <w:tcW w:w="2832" w:type="dxa"/>
          </w:tcPr>
          <w:p w:rsidR="00FE381D" w:rsidRDefault="00FE381D">
            <w:pPr>
              <w:pStyle w:val="ConsPlusNormal"/>
            </w:pPr>
            <w:r>
              <w:t>отчет по формам статистического наблюдения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3.2</w:t>
            </w:r>
            <w:r>
              <w:t>.</w:t>
            </w:r>
          </w:p>
        </w:tc>
        <w:tc>
          <w:tcPr>
            <w:tcW w:w="3231" w:type="dxa"/>
          </w:tcPr>
          <w:p w:rsidR="00FE381D" w:rsidRDefault="00FE381D">
            <w:pPr>
              <w:pStyle w:val="ConsPlusNormal"/>
            </w:pPr>
            <w:r>
              <w:t>наличие объема производства овощных культур за год, предшествующий году получения Средств, не менее 2 000 тонн;</w:t>
            </w:r>
          </w:p>
          <w:p w:rsidR="00FE381D" w:rsidRDefault="00FE381D">
            <w:pPr>
              <w:pStyle w:val="ConsPlusNormal"/>
            </w:pPr>
            <w:r>
              <w:t>для районов Крайнего Севера и приравненных к ним местностей - не менее 200 тонн</w:t>
            </w:r>
          </w:p>
        </w:tc>
        <w:tc>
          <w:tcPr>
            <w:tcW w:w="2832" w:type="dxa"/>
          </w:tcPr>
          <w:p w:rsidR="00FE381D" w:rsidRDefault="00FE381D">
            <w:pPr>
              <w:pStyle w:val="ConsPlusNormal"/>
            </w:pPr>
            <w:r>
              <w:t>в соответствии с отчетностью объем производства овощных культур за год, предшествующий году получения средств, составил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3.3</w:t>
            </w:r>
            <w:r>
              <w:t>.</w:t>
            </w:r>
          </w:p>
        </w:tc>
        <w:tc>
          <w:tcPr>
            <w:tcW w:w="3231" w:type="dxa"/>
          </w:tcPr>
          <w:p w:rsidR="00FE381D" w:rsidRDefault="00FE381D">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2832" w:type="dxa"/>
          </w:tcPr>
          <w:p w:rsidR="00FE381D" w:rsidRDefault="00FE381D">
            <w:pPr>
              <w:pStyle w:val="ConsPlusNormal"/>
            </w:pPr>
            <w:r>
              <w:t>перечень специальных машин и оборудования по выращиванию, уборке и подработке овощей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3.4</w:t>
            </w:r>
            <w:r>
              <w:t>.</w:t>
            </w:r>
          </w:p>
        </w:tc>
        <w:tc>
          <w:tcPr>
            <w:tcW w:w="3231" w:type="dxa"/>
          </w:tcPr>
          <w:p w:rsidR="00FE381D" w:rsidRDefault="00FE381D">
            <w:pPr>
              <w:pStyle w:val="ConsPlusNormal"/>
            </w:pPr>
            <w:r>
              <w:t>мощность не менее 1 000 тонн единовременного хранения;</w:t>
            </w:r>
          </w:p>
          <w:p w:rsidR="00FE381D" w:rsidRDefault="00FE381D">
            <w:pPr>
              <w:pStyle w:val="ConsPlusNormal"/>
            </w:pPr>
            <w:r>
              <w:t>для районов Крайнего Севера и приравненных к ним местностей - не менее 100 тонн</w:t>
            </w:r>
          </w:p>
        </w:tc>
        <w:tc>
          <w:tcPr>
            <w:tcW w:w="2832" w:type="dxa"/>
          </w:tcPr>
          <w:p w:rsidR="00FE381D" w:rsidRDefault="00FE381D">
            <w:pPr>
              <w:pStyle w:val="ConsPlusNormal"/>
            </w:pPr>
            <w:r>
              <w:t>в соответствии с проектно-сметной документацией мощность хранилища для хранения и подработки овощей составляет ___ тонн единовременного хранения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bookmarkStart w:id="137" w:name="P574"/>
            <w:bookmarkEnd w:id="137"/>
            <w:r>
              <w:rPr>
                <w:color w:val="0000FF"/>
              </w:rPr>
              <w:t>3.5</w:t>
            </w:r>
            <w:r>
              <w:t>.</w:t>
            </w:r>
          </w:p>
        </w:tc>
        <w:tc>
          <w:tcPr>
            <w:tcW w:w="3231" w:type="dxa"/>
          </w:tcPr>
          <w:p w:rsidR="00FE381D" w:rsidRDefault="00FE381D">
            <w:pPr>
              <w:pStyle w:val="ConsPlusNormal"/>
            </w:pPr>
            <w: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c>
          <w:tcPr>
            <w:tcW w:w="2832" w:type="dxa"/>
          </w:tcPr>
          <w:p w:rsidR="00FE381D" w:rsidRDefault="00FE381D">
            <w:pPr>
              <w:pStyle w:val="ConsPlusNormal"/>
            </w:pPr>
            <w:r>
              <w:t>реквизиты исходно-разрешительной документации и технических условий,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3.6</w:t>
            </w:r>
            <w:r>
              <w:t>.</w:t>
            </w:r>
          </w:p>
        </w:tc>
        <w:tc>
          <w:tcPr>
            <w:tcW w:w="3231" w:type="dxa"/>
          </w:tcPr>
          <w:p w:rsidR="00FE381D" w:rsidRDefault="00FE381D">
            <w:pPr>
              <w:pStyle w:val="ConsPlusNormal"/>
            </w:pPr>
            <w:r>
              <w:t xml:space="preserve">наличие улучшения технологических систем, приведенных в </w:t>
            </w:r>
            <w:r>
              <w:rPr>
                <w:color w:val="0000FF"/>
              </w:rPr>
              <w:t>пункте 3.5</w:t>
            </w:r>
            <w:r>
              <w:t xml:space="preserve"> настоящего приложения при модернизации хранилищ для хранения и подработки овощей, и увеличение мощности по хранению</w:t>
            </w:r>
          </w:p>
        </w:tc>
        <w:tc>
          <w:tcPr>
            <w:tcW w:w="2832" w:type="dxa"/>
          </w:tcPr>
          <w:p w:rsidR="00FE381D" w:rsidRDefault="00FE381D">
            <w:pPr>
              <w:pStyle w:val="ConsPlusNormal"/>
            </w:pPr>
            <w:r>
              <w:t>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3.7</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w:t>
            </w:r>
            <w:r>
              <w:t>.</w:t>
            </w:r>
          </w:p>
        </w:tc>
        <w:tc>
          <w:tcPr>
            <w:tcW w:w="3231" w:type="dxa"/>
          </w:tcPr>
          <w:p w:rsidR="00FE381D" w:rsidRDefault="00FE381D">
            <w:pPr>
              <w:pStyle w:val="ConsPlusNormal"/>
            </w:pPr>
            <w:r>
              <w:t>В отношении тепличных комплексов для производства овощей в защищенном грунте:</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4.1</w:t>
            </w:r>
            <w:r>
              <w:t>.</w:t>
            </w:r>
          </w:p>
        </w:tc>
        <w:tc>
          <w:tcPr>
            <w:tcW w:w="3231" w:type="dxa"/>
          </w:tcPr>
          <w:p w:rsidR="00FE381D" w:rsidRDefault="00FE381D">
            <w:pPr>
              <w:pStyle w:val="ConsPlusNormal"/>
            </w:pPr>
            <w:r>
              <w:t>минимальная площадь тепличных комплексов при создании по выращиванию овощей должна составлять не менее 3 га;</w:t>
            </w:r>
          </w:p>
          <w:p w:rsidR="00FE381D" w:rsidRDefault="00FE381D">
            <w:pPr>
              <w:pStyle w:val="ConsPlusNormal"/>
            </w:pPr>
            <w:r>
              <w:t>для районов Крайнего Севера и приравненных к ним местностей - без ограничения минимальной площади;</w:t>
            </w:r>
          </w:p>
          <w:p w:rsidR="00FE381D" w:rsidRDefault="00FE381D">
            <w:pPr>
              <w:pStyle w:val="ConsPlusNormal"/>
            </w:pPr>
            <w:r>
              <w:t>при создании новых (в том числе взамен списываемых) площадей на существующих тепличных комплексах по выращиванию овощей - не менее 1 га;</w:t>
            </w:r>
          </w:p>
          <w:p w:rsidR="00FE381D" w:rsidRDefault="00FE381D">
            <w:pPr>
              <w:pStyle w:val="ConsPlusNormal"/>
            </w:pPr>
            <w:r>
              <w:t>при создании новых (в том числе взамен списываемых) площадей на существующих тепличных комбинатах для районов Крайнего Севера и приравненных к ним местностей - без ограничения минимальной площади</w:t>
            </w:r>
          </w:p>
        </w:tc>
        <w:tc>
          <w:tcPr>
            <w:tcW w:w="2832" w:type="dxa"/>
          </w:tcPr>
          <w:p w:rsidR="00FE381D" w:rsidRDefault="00FE381D">
            <w:pPr>
              <w:pStyle w:val="ConsPlusNormal"/>
            </w:pPr>
            <w:r>
              <w:t>в соответствии с проектно-сметной документацией площадь тепличного комплекса составляет ___ га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4.2</w:t>
            </w:r>
            <w:r>
              <w:t>.</w:t>
            </w:r>
          </w:p>
        </w:tc>
        <w:tc>
          <w:tcPr>
            <w:tcW w:w="3231" w:type="dxa"/>
          </w:tcPr>
          <w:p w:rsidR="00FE381D" w:rsidRDefault="00FE381D">
            <w:pPr>
              <w:pStyle w:val="ConsPlusNormal"/>
            </w:pPr>
            <w:r>
              <w:t>наличие конструкций, технологического оборудования и материалов отечественного производства не менее 30%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c>
          <w:tcPr>
            <w:tcW w:w="2832" w:type="dxa"/>
          </w:tcPr>
          <w:p w:rsidR="00FE381D" w:rsidRDefault="00FE381D">
            <w:pPr>
              <w:pStyle w:val="ConsPlusNormal"/>
            </w:pPr>
            <w:r>
              <w:t>справка Органа исполнительной власти о применяемых конструкциях, технологическом оборудовании и материалах отечественного производства стоимостью в ___ млн. руб. (___% от стоимости оборудования), подготовленная в соответствии с проектно-сметной документацией, таможенной декларацией (справкой таможенных органов)</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4.3</w:t>
            </w:r>
            <w:r>
              <w:t>.</w:t>
            </w:r>
          </w:p>
        </w:tc>
        <w:tc>
          <w:tcPr>
            <w:tcW w:w="3231" w:type="dxa"/>
          </w:tcPr>
          <w:p w:rsidR="00FE381D" w:rsidRDefault="00FE381D">
            <w:pPr>
              <w:pStyle w:val="ConsPlusNormal"/>
            </w:pPr>
            <w:r>
              <w:t>наличие оснащения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r>
              <w:rPr>
                <w:vertAlign w:val="superscript"/>
              </w:rPr>
              <w:t>2</w:t>
            </w:r>
            <w:r>
              <w:t>, для томатов - не менее 45 кг/м</w:t>
            </w:r>
            <w:r>
              <w:rPr>
                <w:vertAlign w:val="superscript"/>
              </w:rPr>
              <w:t>2</w:t>
            </w:r>
            <w:r>
              <w:t>, для салатов - не менее 25 кг/м</w:t>
            </w:r>
            <w:r>
              <w:rPr>
                <w:vertAlign w:val="superscript"/>
              </w:rPr>
              <w:t>2</w:t>
            </w:r>
          </w:p>
        </w:tc>
        <w:tc>
          <w:tcPr>
            <w:tcW w:w="2832" w:type="dxa"/>
          </w:tcPr>
          <w:p w:rsidR="00FE381D" w:rsidRDefault="00FE381D">
            <w:pPr>
              <w:pStyle w:val="ConsPlusNormal"/>
            </w:pPr>
            <w:r>
              <w:t>перечень инженерных систем и технологического оборудования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4.4</w:t>
            </w:r>
            <w:r>
              <w:t>.</w:t>
            </w:r>
          </w:p>
        </w:tc>
        <w:tc>
          <w:tcPr>
            <w:tcW w:w="3231" w:type="dxa"/>
          </w:tcPr>
          <w:p w:rsidR="00FE381D" w:rsidRDefault="00FE381D">
            <w:pPr>
              <w:pStyle w:val="ConsPlusNormal"/>
            </w:pPr>
            <w:r>
              <w:t>при модернизации - наличие технологического оборудования, позволяющего увеличить урожайность и (или) годовой объем производства не менее чем на 30% на площади, подлежащей модернизации</w:t>
            </w:r>
          </w:p>
        </w:tc>
        <w:tc>
          <w:tcPr>
            <w:tcW w:w="2832" w:type="dxa"/>
          </w:tcPr>
          <w:p w:rsidR="00FE381D" w:rsidRDefault="00FE381D">
            <w:pPr>
              <w:pStyle w:val="ConsPlusNormal"/>
            </w:pPr>
            <w:r>
              <w:t>в соответствии с проектно-сметной документацией, а также перечнем приобретаемого технологического оборудования площадь теплицы, подлежащей модернизации, составляет ___ га, урожайность и (или) годовой объем производства до модернизации составляет ___ тонн и после модернизации составляет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4.5</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w:t>
            </w:r>
            <w:r>
              <w:t>.</w:t>
            </w:r>
          </w:p>
        </w:tc>
        <w:tc>
          <w:tcPr>
            <w:tcW w:w="3231" w:type="dxa"/>
          </w:tcPr>
          <w:p w:rsidR="00FE381D" w:rsidRDefault="00FE381D">
            <w:pPr>
              <w:pStyle w:val="ConsPlusNormal"/>
            </w:pPr>
            <w:r>
              <w:t>В отношении животноводческих комплексов молочного направления (молочных ферм):</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vMerge w:val="restart"/>
          </w:tcPr>
          <w:p w:rsidR="00FE381D" w:rsidRDefault="00FE381D">
            <w:pPr>
              <w:pStyle w:val="ConsPlusNormal"/>
              <w:jc w:val="center"/>
            </w:pPr>
            <w:r>
              <w:rPr>
                <w:color w:val="0000FF"/>
              </w:rPr>
              <w:t>5.1</w:t>
            </w:r>
            <w:r>
              <w:t>.</w:t>
            </w:r>
          </w:p>
        </w:tc>
        <w:tc>
          <w:tcPr>
            <w:tcW w:w="3231" w:type="dxa"/>
            <w:tcBorders>
              <w:bottom w:val="nil"/>
            </w:tcBorders>
          </w:tcPr>
          <w:p w:rsidR="00FE381D" w:rsidRDefault="00FE381D">
            <w:pPr>
              <w:pStyle w:val="ConsPlusNormal"/>
            </w:pPr>
            <w:r>
              <w:t xml:space="preserve">наличие численности коров и (или) нетелей 400 и более голов и (или) </w:t>
            </w:r>
            <w:proofErr w:type="spellStart"/>
            <w:r>
              <w:t>козоматок</w:t>
            </w:r>
            <w:proofErr w:type="spellEnd"/>
            <w:r>
              <w:t xml:space="preserve"> 100 и более голов при создании животноводческих комплексов молочного направления (молочных ферм)</w:t>
            </w:r>
          </w:p>
        </w:tc>
        <w:tc>
          <w:tcPr>
            <w:tcW w:w="2832" w:type="dxa"/>
            <w:tcBorders>
              <w:bottom w:val="nil"/>
            </w:tcBorders>
          </w:tcPr>
          <w:p w:rsidR="00FE381D" w:rsidRDefault="00FE381D">
            <w:pPr>
              <w:pStyle w:val="ConsPlusNormal"/>
            </w:pPr>
            <w:r>
              <w:t xml:space="preserve">копии договоров на приобретение и акта поставки коров и (или) нетелей в количестве 400 и более голов и (или) </w:t>
            </w:r>
            <w:proofErr w:type="spellStart"/>
            <w:r>
              <w:t>козоматок</w:t>
            </w:r>
            <w:proofErr w:type="spellEnd"/>
            <w:r>
              <w:t xml:space="preserve"> 100 и более голов;</w:t>
            </w:r>
          </w:p>
          <w:p w:rsidR="00FE381D" w:rsidRDefault="00FE381D">
            <w:pPr>
              <w:pStyle w:val="ConsPlusNormal"/>
            </w:pPr>
            <w:r>
              <w:t>и (или) по соответствующей форме отчетности</w:t>
            </w:r>
          </w:p>
        </w:tc>
        <w:tc>
          <w:tcPr>
            <w:tcW w:w="1417" w:type="dxa"/>
            <w:vMerge w:val="restart"/>
          </w:tcPr>
          <w:p w:rsidR="00FE381D" w:rsidRDefault="00FE381D">
            <w:pPr>
              <w:pStyle w:val="ConsPlusNormal"/>
            </w:pPr>
          </w:p>
        </w:tc>
      </w:tr>
      <w:tr w:rsidR="00FE381D">
        <w:tc>
          <w:tcPr>
            <w:tcW w:w="1587" w:type="dxa"/>
            <w:vMerge/>
          </w:tcPr>
          <w:p w:rsidR="00FE381D" w:rsidRDefault="00FE381D">
            <w:pPr>
              <w:pStyle w:val="ConsPlusNormal"/>
            </w:pPr>
          </w:p>
        </w:tc>
        <w:tc>
          <w:tcPr>
            <w:tcW w:w="3231" w:type="dxa"/>
            <w:tcBorders>
              <w:top w:val="nil"/>
            </w:tcBorders>
          </w:tcPr>
          <w:p w:rsidR="00FE381D" w:rsidRDefault="00FE381D">
            <w:pPr>
              <w:pStyle w:val="ConsPlusNormal"/>
            </w:pPr>
            <w: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наличие численности коров и (или) нетелей 100 и более голов и (или) </w:t>
            </w:r>
            <w:proofErr w:type="spellStart"/>
            <w:r>
              <w:t>козоматок</w:t>
            </w:r>
            <w:proofErr w:type="spellEnd"/>
            <w:r>
              <w:t xml:space="preserve"> 100 и более голов</w:t>
            </w:r>
          </w:p>
        </w:tc>
        <w:tc>
          <w:tcPr>
            <w:tcW w:w="2832" w:type="dxa"/>
            <w:tcBorders>
              <w:top w:val="nil"/>
            </w:tcBorders>
          </w:tcPr>
          <w:p w:rsidR="00FE381D" w:rsidRDefault="00FE381D">
            <w:pPr>
              <w:pStyle w:val="ConsPlusNormal"/>
            </w:pPr>
            <w:r>
              <w:t xml:space="preserve">копии договоров на приобретение и акта поставки коров и (или) нетелей в количестве 100 и более голов и (или) </w:t>
            </w:r>
            <w:proofErr w:type="spellStart"/>
            <w:r>
              <w:t>козоматок</w:t>
            </w:r>
            <w:proofErr w:type="spellEnd"/>
            <w:r>
              <w:t xml:space="preserve"> 100 и более голов;</w:t>
            </w:r>
          </w:p>
          <w:p w:rsidR="00FE381D" w:rsidRDefault="00FE381D">
            <w:pPr>
              <w:pStyle w:val="ConsPlusNormal"/>
            </w:pPr>
            <w:r>
              <w:t>и (или) по соответствующей форме отчетности в соответствии с проектно-сметной документацией</w:t>
            </w:r>
          </w:p>
        </w:tc>
        <w:tc>
          <w:tcPr>
            <w:tcW w:w="1417" w:type="dxa"/>
            <w:vMerge/>
          </w:tcPr>
          <w:p w:rsidR="00FE381D" w:rsidRDefault="00FE381D">
            <w:pPr>
              <w:pStyle w:val="ConsPlusNormal"/>
            </w:pPr>
          </w:p>
        </w:tc>
      </w:tr>
      <w:tr w:rsidR="00FE381D">
        <w:tc>
          <w:tcPr>
            <w:tcW w:w="1587" w:type="dxa"/>
            <w:vMerge w:val="restart"/>
          </w:tcPr>
          <w:p w:rsidR="00FE381D" w:rsidRDefault="00FE381D">
            <w:pPr>
              <w:pStyle w:val="ConsPlusNormal"/>
              <w:jc w:val="center"/>
            </w:pPr>
            <w:r>
              <w:rPr>
                <w:color w:val="0000FF"/>
              </w:rPr>
              <w:t>5.2</w:t>
            </w:r>
            <w:r>
              <w:t>.</w:t>
            </w:r>
          </w:p>
        </w:tc>
        <w:tc>
          <w:tcPr>
            <w:tcW w:w="3231" w:type="dxa"/>
            <w:tcBorders>
              <w:bottom w:val="nil"/>
            </w:tcBorders>
          </w:tcPr>
          <w:p w:rsidR="00FE381D" w:rsidRDefault="00FE381D">
            <w:pPr>
              <w:pStyle w:val="ConsPlusNormal"/>
            </w:pPr>
            <w:r>
              <w:t>мощность объектов не менее 240 скотомест при создании специализированных ферм и (или) площадок по выращиванию и (или) откорму молодняка крупного рогатого скота молочных пород;</w:t>
            </w:r>
          </w:p>
        </w:tc>
        <w:tc>
          <w:tcPr>
            <w:tcW w:w="2832" w:type="dxa"/>
            <w:tcBorders>
              <w:bottom w:val="nil"/>
            </w:tcBorders>
          </w:tcPr>
          <w:p w:rsidR="00FE381D" w:rsidRDefault="00FE381D">
            <w:pPr>
              <w:pStyle w:val="ConsPlusNormal"/>
            </w:pPr>
            <w:r>
              <w:t>в соответствии с проектно-сметной документацией - мощность объектов не менее 240 скотомест</w:t>
            </w:r>
          </w:p>
        </w:tc>
        <w:tc>
          <w:tcPr>
            <w:tcW w:w="1417" w:type="dxa"/>
            <w:vMerge w:val="restart"/>
          </w:tcPr>
          <w:p w:rsidR="00FE381D" w:rsidRDefault="00FE381D">
            <w:pPr>
              <w:pStyle w:val="ConsPlusNormal"/>
            </w:pPr>
          </w:p>
        </w:tc>
      </w:tr>
      <w:tr w:rsidR="00FE381D">
        <w:tc>
          <w:tcPr>
            <w:tcW w:w="1587" w:type="dxa"/>
            <w:vMerge/>
          </w:tcPr>
          <w:p w:rsidR="00FE381D" w:rsidRDefault="00FE381D">
            <w:pPr>
              <w:pStyle w:val="ConsPlusNormal"/>
            </w:pPr>
          </w:p>
        </w:tc>
        <w:tc>
          <w:tcPr>
            <w:tcW w:w="3231" w:type="dxa"/>
            <w:tcBorders>
              <w:top w:val="nil"/>
            </w:tcBorders>
          </w:tcPr>
          <w:p w:rsidR="00FE381D" w:rsidRDefault="00FE381D">
            <w:pPr>
              <w:pStyle w:val="ConsPlusNormal"/>
            </w:pPr>
            <w:r>
              <w:t>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мощность объектов не менее 120 скотомест</w:t>
            </w:r>
          </w:p>
        </w:tc>
        <w:tc>
          <w:tcPr>
            <w:tcW w:w="2832" w:type="dxa"/>
            <w:tcBorders>
              <w:top w:val="nil"/>
            </w:tcBorders>
          </w:tcPr>
          <w:p w:rsidR="00FE381D" w:rsidRDefault="00FE381D">
            <w:pPr>
              <w:pStyle w:val="ConsPlusNormal"/>
            </w:pPr>
            <w:r>
              <w:t>в соответствии с проектно-сметной документацией - мощность объектов - не менее 120 скотомест</w:t>
            </w:r>
          </w:p>
        </w:tc>
        <w:tc>
          <w:tcPr>
            <w:tcW w:w="1417" w:type="dxa"/>
            <w:vMerge/>
          </w:tcPr>
          <w:p w:rsidR="00FE381D" w:rsidRDefault="00FE381D">
            <w:pPr>
              <w:pStyle w:val="ConsPlusNormal"/>
            </w:pPr>
          </w:p>
        </w:tc>
      </w:tr>
      <w:tr w:rsidR="00FE381D">
        <w:tc>
          <w:tcPr>
            <w:tcW w:w="1587" w:type="dxa"/>
            <w:vMerge w:val="restart"/>
          </w:tcPr>
          <w:p w:rsidR="00FE381D" w:rsidRDefault="00FE381D">
            <w:pPr>
              <w:pStyle w:val="ConsPlusNormal"/>
              <w:jc w:val="center"/>
            </w:pPr>
            <w:r>
              <w:rPr>
                <w:color w:val="0000FF"/>
              </w:rPr>
              <w:t>5.3</w:t>
            </w:r>
            <w:r>
              <w:t>.</w:t>
            </w:r>
          </w:p>
        </w:tc>
        <w:tc>
          <w:tcPr>
            <w:tcW w:w="3231" w:type="dxa"/>
            <w:vMerge w:val="restart"/>
            <w:tcBorders>
              <w:bottom w:val="nil"/>
            </w:tcBorders>
          </w:tcPr>
          <w:p w:rsidR="00FE381D" w:rsidRDefault="00FE381D">
            <w:pPr>
              <w:pStyle w:val="ConsPlusNormal"/>
            </w:pPr>
            <w:r>
              <w:t xml:space="preserve">наличие численности коров и (или) нетелей 200 и более голов и (или) </w:t>
            </w:r>
            <w:proofErr w:type="spellStart"/>
            <w:r>
              <w:t>козоматок</w:t>
            </w:r>
            <w:proofErr w:type="spellEnd"/>
            <w:r>
              <w:t xml:space="preserve"> 100 и более голов при модернизации животноводческих комплексов молочного направления (молочных ферм);</w:t>
            </w:r>
          </w:p>
        </w:tc>
        <w:tc>
          <w:tcPr>
            <w:tcW w:w="2832" w:type="dxa"/>
            <w:tcBorders>
              <w:bottom w:val="nil"/>
            </w:tcBorders>
          </w:tcPr>
          <w:p w:rsidR="00FE381D" w:rsidRDefault="00FE381D">
            <w:pPr>
              <w:pStyle w:val="ConsPlusNormal"/>
            </w:pPr>
            <w:r>
              <w:t>копии договоров на приобретение коров и (или) нетелей, акт поставки скота;</w:t>
            </w:r>
          </w:p>
        </w:tc>
        <w:tc>
          <w:tcPr>
            <w:tcW w:w="1417" w:type="dxa"/>
            <w:vMerge w:val="restart"/>
          </w:tcPr>
          <w:p w:rsidR="00FE381D" w:rsidRDefault="00FE381D">
            <w:pPr>
              <w:pStyle w:val="ConsPlusNormal"/>
            </w:pPr>
          </w:p>
        </w:tc>
      </w:tr>
      <w:tr w:rsidR="00FE381D">
        <w:tblPrEx>
          <w:tblBorders>
            <w:insideH w:val="nil"/>
          </w:tblBorders>
        </w:tblPrEx>
        <w:tc>
          <w:tcPr>
            <w:tcW w:w="1587" w:type="dxa"/>
            <w:vMerge/>
          </w:tcPr>
          <w:p w:rsidR="00FE381D" w:rsidRDefault="00FE381D">
            <w:pPr>
              <w:pStyle w:val="ConsPlusNormal"/>
            </w:pPr>
          </w:p>
        </w:tc>
        <w:tc>
          <w:tcPr>
            <w:tcW w:w="3231" w:type="dxa"/>
            <w:vMerge/>
            <w:tcBorders>
              <w:bottom w:val="nil"/>
            </w:tcBorders>
          </w:tcPr>
          <w:p w:rsidR="00FE381D" w:rsidRDefault="00FE381D">
            <w:pPr>
              <w:pStyle w:val="ConsPlusNormal"/>
            </w:pPr>
          </w:p>
        </w:tc>
        <w:tc>
          <w:tcPr>
            <w:tcW w:w="2832" w:type="dxa"/>
            <w:tcBorders>
              <w:top w:val="nil"/>
              <w:bottom w:val="nil"/>
            </w:tcBorders>
          </w:tcPr>
          <w:p w:rsidR="00FE381D" w:rsidRDefault="00FE381D">
            <w:pPr>
              <w:pStyle w:val="ConsPlusNormal"/>
            </w:pPr>
            <w:r>
              <w:t>и (или) по соответствующей форме отчетности</w:t>
            </w:r>
          </w:p>
        </w:tc>
        <w:tc>
          <w:tcPr>
            <w:tcW w:w="1417" w:type="dxa"/>
            <w:vMerge/>
          </w:tcPr>
          <w:p w:rsidR="00FE381D" w:rsidRDefault="00FE381D">
            <w:pPr>
              <w:pStyle w:val="ConsPlusNormal"/>
            </w:pPr>
          </w:p>
        </w:tc>
      </w:tr>
      <w:tr w:rsidR="00FE381D">
        <w:tblPrEx>
          <w:tblBorders>
            <w:insideH w:val="nil"/>
          </w:tblBorders>
        </w:tblPrEx>
        <w:tc>
          <w:tcPr>
            <w:tcW w:w="1587" w:type="dxa"/>
            <w:vMerge/>
          </w:tcPr>
          <w:p w:rsidR="00FE381D" w:rsidRDefault="00FE381D">
            <w:pPr>
              <w:pStyle w:val="ConsPlusNormal"/>
            </w:pPr>
          </w:p>
        </w:tc>
        <w:tc>
          <w:tcPr>
            <w:tcW w:w="3231" w:type="dxa"/>
            <w:vMerge w:val="restart"/>
            <w:tcBorders>
              <w:top w:val="nil"/>
            </w:tcBorders>
          </w:tcPr>
          <w:p w:rsidR="00FE381D" w:rsidRDefault="00FE381D">
            <w:pPr>
              <w:pStyle w:val="ConsPlusNormal"/>
            </w:pPr>
            <w: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и (или) нетелей 100 голов и более и (или) </w:t>
            </w:r>
            <w:proofErr w:type="spellStart"/>
            <w:r>
              <w:t>козоматок</w:t>
            </w:r>
            <w:proofErr w:type="spellEnd"/>
            <w:r>
              <w:t xml:space="preserve"> 100 и более голов</w:t>
            </w:r>
          </w:p>
        </w:tc>
        <w:tc>
          <w:tcPr>
            <w:tcW w:w="2832" w:type="dxa"/>
            <w:tcBorders>
              <w:top w:val="nil"/>
              <w:bottom w:val="nil"/>
            </w:tcBorders>
          </w:tcPr>
          <w:p w:rsidR="00FE381D" w:rsidRDefault="00FE381D">
            <w:pPr>
              <w:pStyle w:val="ConsPlusNormal"/>
            </w:pPr>
            <w:r>
              <w:t>копии договоров на приобретение коров и (или) нетелей, акт поставки скота;</w:t>
            </w:r>
          </w:p>
          <w:p w:rsidR="00FE381D" w:rsidRDefault="00FE381D">
            <w:pPr>
              <w:pStyle w:val="ConsPlusNormal"/>
            </w:pPr>
            <w:r>
              <w:t>и (или) по соответствующей форме отчетности</w:t>
            </w: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vMerge/>
            <w:tcBorders>
              <w:top w:val="nil"/>
            </w:tcBorders>
          </w:tcPr>
          <w:p w:rsidR="00FE381D" w:rsidRDefault="00FE381D">
            <w:pPr>
              <w:pStyle w:val="ConsPlusNormal"/>
            </w:pPr>
          </w:p>
        </w:tc>
        <w:tc>
          <w:tcPr>
            <w:tcW w:w="2832" w:type="dxa"/>
            <w:tcBorders>
              <w:top w:val="nil"/>
            </w:tcBorders>
          </w:tcPr>
          <w:p w:rsidR="00FE381D" w:rsidRDefault="00FE381D">
            <w:pPr>
              <w:pStyle w:val="ConsPlusNormal"/>
            </w:pPr>
            <w:r>
              <w:t>в соответствии с проектно-сметной документацией</w:t>
            </w:r>
          </w:p>
        </w:tc>
        <w:tc>
          <w:tcPr>
            <w:tcW w:w="1417" w:type="dxa"/>
            <w:vMerge/>
          </w:tcPr>
          <w:p w:rsidR="00FE381D" w:rsidRDefault="00FE381D">
            <w:pPr>
              <w:pStyle w:val="ConsPlusNormal"/>
            </w:pPr>
          </w:p>
        </w:tc>
      </w:tr>
      <w:tr w:rsidR="00FE381D">
        <w:tc>
          <w:tcPr>
            <w:tcW w:w="1587" w:type="dxa"/>
          </w:tcPr>
          <w:p w:rsidR="00FE381D" w:rsidRDefault="00FE381D">
            <w:pPr>
              <w:pStyle w:val="ConsPlusNormal"/>
              <w:jc w:val="center"/>
            </w:pPr>
            <w:r>
              <w:rPr>
                <w:color w:val="0000FF"/>
              </w:rPr>
              <w:t>5.4</w:t>
            </w:r>
            <w:r>
              <w:t>.</w:t>
            </w:r>
          </w:p>
        </w:tc>
        <w:tc>
          <w:tcPr>
            <w:tcW w:w="3231" w:type="dxa"/>
          </w:tcPr>
          <w:p w:rsidR="00FE381D" w:rsidRDefault="00FE381D">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даты введения их в эксплуатацию:</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5.4.1</w:t>
            </w:r>
            <w:r>
              <w:t>.</w:t>
            </w:r>
          </w:p>
        </w:tc>
        <w:tc>
          <w:tcPr>
            <w:tcW w:w="3231" w:type="dxa"/>
          </w:tcPr>
          <w:p w:rsidR="00FE381D" w:rsidRDefault="00FE381D">
            <w:pPr>
              <w:pStyle w:val="ConsPlusNormal"/>
            </w:pPr>
            <w:r>
              <w:t>уровень планируемой молочной продуктивности на созданных и модернизированных животноводческих комплексах молочного направления (молочных фермах) не ниже 6 000 кг на корову в год;</w:t>
            </w:r>
          </w:p>
        </w:tc>
        <w:tc>
          <w:tcPr>
            <w:tcW w:w="2832" w:type="dxa"/>
          </w:tcPr>
          <w:p w:rsidR="00FE381D" w:rsidRDefault="00FE381D">
            <w:pPr>
              <w:pStyle w:val="ConsPlusNormal"/>
            </w:pPr>
            <w:r>
              <w:t>в соответствии с формами отчетности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5.4.2</w:t>
            </w:r>
            <w:r>
              <w:t>.</w:t>
            </w:r>
          </w:p>
        </w:tc>
        <w:tc>
          <w:tcPr>
            <w:tcW w:w="3231" w:type="dxa"/>
          </w:tcPr>
          <w:p w:rsidR="00FE381D" w:rsidRDefault="00FE381D">
            <w:pPr>
              <w:pStyle w:val="ConsPlusNormal"/>
            </w:pPr>
            <w:r>
              <w:t>для субъектов Дальневосточного и Северо-Кавказского федеральных округов, Республики Калмыкия, районов Крайнего Севера и приравненных к ним местностей - не менее чем на 30% выше по сравнению со средним показателем молочной продуктивности в сельскохозяйственных организациях соответствующего субъекта Российской Федерации или в соответствии с условием, предусмотренным для субъектов Российской Федерации, кроме субъектов вышеперечисленных территорий</w:t>
            </w:r>
          </w:p>
        </w:tc>
        <w:tc>
          <w:tcPr>
            <w:tcW w:w="2832" w:type="dxa"/>
          </w:tcPr>
          <w:p w:rsidR="00FE381D" w:rsidRDefault="00FE381D">
            <w:pPr>
              <w:pStyle w:val="ConsPlusNormal"/>
            </w:pPr>
            <w:r>
              <w:t>в соответствии с формами отчетности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5.5</w:t>
            </w:r>
            <w:r>
              <w:t>.</w:t>
            </w:r>
          </w:p>
        </w:tc>
        <w:tc>
          <w:tcPr>
            <w:tcW w:w="3231" w:type="dxa"/>
          </w:tcPr>
          <w:p w:rsidR="00FE381D" w:rsidRDefault="00FE381D">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5.5.1</w:t>
            </w:r>
            <w:r>
              <w:t>.</w:t>
            </w:r>
          </w:p>
        </w:tc>
        <w:tc>
          <w:tcPr>
            <w:tcW w:w="3231" w:type="dxa"/>
          </w:tcPr>
          <w:p w:rsidR="00FE381D" w:rsidRDefault="00FE381D">
            <w:pPr>
              <w:pStyle w:val="ConsPlusNormal"/>
            </w:pPr>
            <w:r>
              <w:t>модернизация оборудования систем содержания, доения, приемки и (или) первичной переработки молока:</w:t>
            </w:r>
          </w:p>
          <w:p w:rsidR="00FE381D" w:rsidRDefault="00FE381D">
            <w:pPr>
              <w:pStyle w:val="ConsPlusNormal"/>
            </w:pPr>
            <w:r>
              <w:t>- оснащение и (или) замена доильного оборудования;</w:t>
            </w:r>
          </w:p>
          <w:p w:rsidR="00FE381D" w:rsidRDefault="00FE381D">
            <w:pPr>
              <w:pStyle w:val="ConsPlusNormal"/>
            </w:pPr>
            <w:r>
              <w:t>- 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FE381D" w:rsidRDefault="00FE381D">
            <w:pPr>
              <w:pStyle w:val="ConsPlusNormal"/>
            </w:pPr>
            <w:r>
              <w:t>- изменение планировки помещения под новую технологию содержания;</w:t>
            </w:r>
          </w:p>
        </w:tc>
        <w:tc>
          <w:tcPr>
            <w:tcW w:w="2832" w:type="dxa"/>
          </w:tcPr>
          <w:p w:rsidR="00FE381D" w:rsidRDefault="00FE381D">
            <w:pPr>
              <w:pStyle w:val="ConsPlusNormal"/>
            </w:pPr>
            <w:r>
              <w:t>в соответствии с проектно-сметной документацией;</w:t>
            </w:r>
          </w:p>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5.5.2</w:t>
            </w:r>
            <w:r>
              <w:t>.</w:t>
            </w:r>
          </w:p>
        </w:tc>
        <w:tc>
          <w:tcPr>
            <w:tcW w:w="3231" w:type="dxa"/>
          </w:tcPr>
          <w:p w:rsidR="00FE381D" w:rsidRDefault="00FE381D">
            <w:pPr>
              <w:pStyle w:val="ConsPlusNormal"/>
            </w:pPr>
            <w:r>
              <w:t xml:space="preserve">модернизация оборудования для кормопроизводства и </w:t>
            </w:r>
            <w:proofErr w:type="spellStart"/>
            <w:r>
              <w:t>навозоудаления</w:t>
            </w:r>
            <w:proofErr w:type="spellEnd"/>
            <w:r>
              <w:t>:</w:t>
            </w:r>
          </w:p>
          <w:p w:rsidR="00FE381D" w:rsidRDefault="00FE381D">
            <w:pPr>
              <w:pStyle w:val="ConsPlusNormal"/>
            </w:pPr>
            <w:r>
              <w:t>- оснащение и (или) замена оборудования для приготовления и раздачи кормов;</w:t>
            </w:r>
          </w:p>
          <w:p w:rsidR="00FE381D" w:rsidRDefault="00FE381D">
            <w:pPr>
              <w:pStyle w:val="ConsPlusNormal"/>
            </w:pPr>
            <w:r>
              <w:t xml:space="preserve">- оснащение и (или) замена оборудования для </w:t>
            </w:r>
            <w:proofErr w:type="spellStart"/>
            <w:r>
              <w:t>навозоудаления</w:t>
            </w:r>
            <w:proofErr w:type="spellEnd"/>
          </w:p>
        </w:tc>
        <w:tc>
          <w:tcPr>
            <w:tcW w:w="2832" w:type="dxa"/>
          </w:tcPr>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5.6</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w:t>
            </w:r>
            <w:r>
              <w:t>.</w:t>
            </w:r>
          </w:p>
        </w:tc>
        <w:tc>
          <w:tcPr>
            <w:tcW w:w="3231" w:type="dxa"/>
          </w:tcPr>
          <w:p w:rsidR="00FE381D" w:rsidRDefault="00FE381D">
            <w:pPr>
              <w:pStyle w:val="ConsPlusNormal"/>
            </w:pPr>
            <w:r>
              <w:t xml:space="preserve">В отношении </w:t>
            </w:r>
            <w:proofErr w:type="spellStart"/>
            <w:r>
              <w:t>селекционно</w:t>
            </w:r>
            <w:proofErr w:type="spellEnd"/>
            <w:r>
              <w:t>-семеноводческих центров в растениеводстве:</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w:t>
            </w:r>
            <w:r>
              <w:t>.</w:t>
            </w:r>
          </w:p>
        </w:tc>
        <w:tc>
          <w:tcPr>
            <w:tcW w:w="3231" w:type="dxa"/>
          </w:tcPr>
          <w:p w:rsidR="00FE381D" w:rsidRDefault="00FE381D">
            <w:pPr>
              <w:pStyle w:val="ConsPlusNormal"/>
            </w:pPr>
            <w:r>
              <w:t xml:space="preserve">наличие в </w:t>
            </w:r>
            <w:proofErr w:type="spellStart"/>
            <w:r>
              <w:t>селекционно</w:t>
            </w:r>
            <w:proofErr w:type="spellEnd"/>
            <w:r>
              <w:t xml:space="preserve">-семеноводческом центре оригинального семеноводства картофеля производства 40 - 50 тысяч </w:t>
            </w:r>
            <w:proofErr w:type="spellStart"/>
            <w:r>
              <w:t>микрорастений</w:t>
            </w:r>
            <w:proofErr w:type="spellEnd"/>
            <w:r>
              <w:t xml:space="preserve"> </w:t>
            </w:r>
            <w:proofErr w:type="spellStart"/>
            <w:r>
              <w:t>in-vitro</w:t>
            </w:r>
            <w:proofErr w:type="spellEnd"/>
            <w:r>
              <w:t>;</w:t>
            </w:r>
          </w:p>
          <w:p w:rsidR="00FE381D" w:rsidRDefault="00FE381D">
            <w:pPr>
              <w:pStyle w:val="ConsPlusNormal"/>
            </w:pPr>
            <w:r>
              <w:t xml:space="preserve">250 - 300 тысяч </w:t>
            </w:r>
            <w:proofErr w:type="spellStart"/>
            <w:r>
              <w:t>миниклубней</w:t>
            </w:r>
            <w:proofErr w:type="spellEnd"/>
            <w:r>
              <w:t xml:space="preserve">; 70 - 80 тонн первого полевого поколения из </w:t>
            </w:r>
            <w:proofErr w:type="spellStart"/>
            <w:r>
              <w:t>миниклубней</w:t>
            </w:r>
            <w:proofErr w:type="spellEnd"/>
            <w:r>
              <w:t>; 500 - 600 тонн супер-супер элиты</w:t>
            </w:r>
          </w:p>
        </w:tc>
        <w:tc>
          <w:tcPr>
            <w:tcW w:w="2832" w:type="dxa"/>
          </w:tcPr>
          <w:p w:rsidR="00FE381D" w:rsidRDefault="00FE381D">
            <w:pPr>
              <w:pStyle w:val="ConsPlusNormal"/>
            </w:pPr>
            <w:r>
              <w:t xml:space="preserve">в соответствии с проектно-сметной документацией мощность базового центра оригинального семеноводства картофеля - ___ тысяч </w:t>
            </w:r>
            <w:proofErr w:type="spellStart"/>
            <w:r>
              <w:t>микрорастений</w:t>
            </w:r>
            <w:proofErr w:type="spellEnd"/>
            <w:r>
              <w:t xml:space="preserve"> </w:t>
            </w:r>
            <w:proofErr w:type="spellStart"/>
            <w:r>
              <w:t>in</w:t>
            </w:r>
            <w:proofErr w:type="spellEnd"/>
            <w:r>
              <w:t xml:space="preserve"> </w:t>
            </w:r>
            <w:proofErr w:type="spellStart"/>
            <w:r>
              <w:t>vitro</w:t>
            </w:r>
            <w:proofErr w:type="spellEnd"/>
            <w:r>
              <w:t xml:space="preserve">; ___ тысяч </w:t>
            </w:r>
            <w:proofErr w:type="spellStart"/>
            <w:r>
              <w:t>миниклубней</w:t>
            </w:r>
            <w:proofErr w:type="spellEnd"/>
            <w:r>
              <w:t xml:space="preserve">; ___ тонн первого полевого поколения из </w:t>
            </w:r>
            <w:proofErr w:type="spellStart"/>
            <w:r>
              <w:t>миниклубней</w:t>
            </w:r>
            <w:proofErr w:type="spellEnd"/>
            <w:r>
              <w:t>; ___ тонн супер-супер элиты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6.2</w:t>
            </w:r>
            <w:r>
              <w:t>.</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элитного семеноводства картофеля производства не менее 500 тонн суперэлиты;</w:t>
            </w:r>
          </w:p>
          <w:p w:rsidR="00FE381D" w:rsidRDefault="00FE381D">
            <w:pPr>
              <w:pStyle w:val="ConsPlusNormal"/>
            </w:pPr>
            <w:r>
              <w:t>не менее 2 тысяч тонн элиты</w:t>
            </w:r>
          </w:p>
        </w:tc>
        <w:tc>
          <w:tcPr>
            <w:tcW w:w="2832" w:type="dxa"/>
          </w:tcPr>
          <w:p w:rsidR="00FE381D" w:rsidRDefault="00FE381D">
            <w:pPr>
              <w:pStyle w:val="ConsPlusNormal"/>
            </w:pPr>
            <w:r>
              <w:t>в соответствии с проектно-сметной документацией мощность семеноводческого центра элитного семеноводства картофеля - ___ тысяч тонн суперэлиты; ___ тысяч тонн элиты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6.3</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созданию сортов картофеля и производству оригинальных и элитных семян картофеля производства не менее 2 тысяч тонн семян</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w:t>
            </w:r>
            <w:proofErr w:type="spellEnd"/>
            <w:r>
              <w:t>-семеноводческого центра по созданию сортов картофеля и производству оригинальных и элитных семян картофеля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6.4</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семян родительских форм гибридов кукурузы производства не менее 200 тонн семян</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w:t>
            </w:r>
            <w:proofErr w:type="spellEnd"/>
            <w:r>
              <w:t>-семеноводческого центра по производству родительских форм гибридов кукурузы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6.5</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созданию гибридов кукурузы, производству семян родительских форм гибридов кукурузы, по производству гибридных семян кукурузы первого поколения производства не менее 500 тонн семян</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w:t>
            </w:r>
            <w:proofErr w:type="spellEnd"/>
            <w:r>
              <w:t>-семеноводческого центра по созданию гибридов кукурузы, производству семян родительских форм гибридов кукурузы и производству гибридных семян кукурузы первого поколения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6.6</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семян подсолнечника производства не менее 1 тысячи тонн семян</w:t>
            </w:r>
          </w:p>
        </w:tc>
        <w:tc>
          <w:tcPr>
            <w:tcW w:w="2832" w:type="dxa"/>
          </w:tcPr>
          <w:p w:rsidR="00FE381D" w:rsidRDefault="00FE381D">
            <w:pPr>
              <w:pStyle w:val="ConsPlusNormal"/>
            </w:pPr>
            <w:r>
              <w:t>в соответствии с проектно-сметной документацией мощность семеноводческого центра по производству семян подсолнечника - ___ тысяч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6.7</w:t>
            </w:r>
            <w:r>
              <w:t>.</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семян трав производства не менее 50 тонн семян</w:t>
            </w:r>
          </w:p>
        </w:tc>
        <w:tc>
          <w:tcPr>
            <w:tcW w:w="2832" w:type="dxa"/>
          </w:tcPr>
          <w:p w:rsidR="00FE381D" w:rsidRDefault="00FE381D">
            <w:pPr>
              <w:pStyle w:val="ConsPlusNormal"/>
            </w:pPr>
            <w:r>
              <w:t>в соответствии с проектно-сметной документацией мощность семеноводческого центра по производству семян трав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6.8</w:t>
            </w:r>
            <w:r>
              <w:t>.</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семян льна или семян конопли производства 20 - 100 тонн семян</w:t>
            </w:r>
          </w:p>
        </w:tc>
        <w:tc>
          <w:tcPr>
            <w:tcW w:w="2832" w:type="dxa"/>
          </w:tcPr>
          <w:p w:rsidR="00FE381D" w:rsidRDefault="00FE381D">
            <w:pPr>
              <w:pStyle w:val="ConsPlusNormal"/>
            </w:pPr>
            <w:r>
              <w:t>в соответствии с проектно-сметной документацией мощность семеноводческого центра по производству семян льна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6.9</w:t>
            </w:r>
          </w:p>
        </w:tc>
        <w:tc>
          <w:tcPr>
            <w:tcW w:w="3231" w:type="dxa"/>
          </w:tcPr>
          <w:p w:rsidR="00FE381D" w:rsidRDefault="00FE381D">
            <w:pPr>
              <w:pStyle w:val="ConsPlusNormal"/>
            </w:pPr>
            <w:r>
              <w:t xml:space="preserve">наличие в комплексном </w:t>
            </w:r>
            <w:proofErr w:type="spellStart"/>
            <w:r>
              <w:t>селекционно</w:t>
            </w:r>
            <w:proofErr w:type="spellEnd"/>
            <w:r>
              <w:t>-семеноводческом центре по производству любых видов семян сельскохозяйственных культур (включая сою) производства не менее 1 тысячи тонн семян</w:t>
            </w:r>
          </w:p>
        </w:tc>
        <w:tc>
          <w:tcPr>
            <w:tcW w:w="2832" w:type="dxa"/>
          </w:tcPr>
          <w:p w:rsidR="00FE381D" w:rsidRDefault="00FE381D">
            <w:pPr>
              <w:pStyle w:val="ConsPlusNormal"/>
            </w:pPr>
            <w:r>
              <w:t xml:space="preserve">в соответствии с проектно-сметной документацией мощность комплексного </w:t>
            </w:r>
            <w:proofErr w:type="spellStart"/>
            <w:r>
              <w:t>селекционно</w:t>
            </w:r>
            <w:proofErr w:type="spellEnd"/>
            <w:r>
              <w:t>-семеноводческого центра - ___ тысяч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6.10</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семян овощных культур в открытом грунте производства не менее 0,3 тонны семян, в защищенном грунте производства не менее 0,01 тонны семян</w:t>
            </w:r>
          </w:p>
        </w:tc>
        <w:tc>
          <w:tcPr>
            <w:tcW w:w="2832" w:type="dxa"/>
          </w:tcPr>
          <w:p w:rsidR="00FE381D" w:rsidRDefault="00FE381D">
            <w:pPr>
              <w:pStyle w:val="ConsPlusNormal"/>
            </w:pPr>
            <w:r>
              <w:t>в соответствии с проектно-сметной документацией мощность семеноводческого центра по производству семян овощных культур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6.11</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родительских форм гибридов сахарной свеклы производства не менее 3 тонн семян</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w:t>
            </w:r>
            <w:proofErr w:type="spellEnd"/>
            <w:r>
              <w:t>-семеноводческого центра по производству родительских форм гибридов сахарной свеклы - ___ тонн</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6.12</w:t>
            </w:r>
            <w:r>
              <w:t>.</w:t>
            </w:r>
          </w:p>
        </w:tc>
        <w:tc>
          <w:tcPr>
            <w:tcW w:w="3231" w:type="dxa"/>
          </w:tcPr>
          <w:p w:rsidR="00FE381D" w:rsidRDefault="00FE381D">
            <w:pPr>
              <w:pStyle w:val="ConsPlusNormal"/>
            </w:pPr>
            <w:r>
              <w:t xml:space="preserve">наличие в </w:t>
            </w:r>
            <w:proofErr w:type="spellStart"/>
            <w:r>
              <w:t>селекционно</w:t>
            </w:r>
            <w:proofErr w:type="spellEnd"/>
            <w:r>
              <w:t>-семеноводческом центре по производству сертифицированного посадочного материала плодовых культур производства не менее 250 тысяч штук саженцев отечественной селекции</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w:t>
            </w:r>
            <w:proofErr w:type="spellEnd"/>
            <w:r>
              <w:t>-семеноводческого центра по производству сертифицированного посадочного материала плодовых культур - ___ тысяч штук</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6.13</w:t>
            </w:r>
            <w:r>
              <w:t>.</w:t>
            </w:r>
          </w:p>
        </w:tc>
        <w:tc>
          <w:tcPr>
            <w:tcW w:w="3231" w:type="dxa"/>
          </w:tcPr>
          <w:p w:rsidR="00FE381D" w:rsidRDefault="00FE381D">
            <w:pPr>
              <w:pStyle w:val="ConsPlusNormal"/>
            </w:pPr>
            <w:r>
              <w:t>наличие земельных участков, находящихся в собственности или в пользовании в соответствии с законодательством Российской Федерации</w:t>
            </w:r>
          </w:p>
        </w:tc>
        <w:tc>
          <w:tcPr>
            <w:tcW w:w="2832" w:type="dxa"/>
          </w:tcPr>
          <w:p w:rsidR="00FE381D" w:rsidRDefault="00FE381D">
            <w:pPr>
              <w:pStyle w:val="ConsPlusNormal"/>
            </w:pPr>
            <w:r>
              <w:t>реквизиты выписки из Единого государственного реестра недвижимости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6.14</w:t>
            </w:r>
            <w:r>
              <w:t>.</w:t>
            </w:r>
          </w:p>
        </w:tc>
        <w:tc>
          <w:tcPr>
            <w:tcW w:w="3231" w:type="dxa"/>
          </w:tcPr>
          <w:p w:rsidR="00FE381D" w:rsidRDefault="00FE381D">
            <w:pPr>
              <w:pStyle w:val="ConsPlusNormal"/>
            </w:pPr>
            <w:r>
              <w:t>наличие зарегистрированных лицензионных договоров при использовании охраняемых селекционных достижений</w:t>
            </w:r>
          </w:p>
        </w:tc>
        <w:tc>
          <w:tcPr>
            <w:tcW w:w="2832" w:type="dxa"/>
          </w:tcPr>
          <w:p w:rsidR="00FE381D" w:rsidRDefault="00FE381D">
            <w:pPr>
              <w:pStyle w:val="ConsPlusNormal"/>
            </w:pPr>
            <w:r>
              <w:t>реквизиты договора, копии договоров</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6.15</w:t>
            </w:r>
            <w:r>
              <w:t>.</w:t>
            </w:r>
          </w:p>
        </w:tc>
        <w:tc>
          <w:tcPr>
            <w:tcW w:w="3231" w:type="dxa"/>
          </w:tcPr>
          <w:p w:rsidR="00FE381D" w:rsidRDefault="00FE381D">
            <w:pPr>
              <w:pStyle w:val="ConsPlusNormal"/>
            </w:pPr>
            <w:r>
              <w:t xml:space="preserve">наличие регистрации в качестве </w:t>
            </w:r>
            <w:proofErr w:type="spellStart"/>
            <w:r>
              <w:t>оригинатора</w:t>
            </w:r>
            <w:proofErr w:type="spellEnd"/>
            <w:r>
              <w:t xml:space="preserve"> сорта растений или договора с </w:t>
            </w:r>
            <w:proofErr w:type="spellStart"/>
            <w:r>
              <w:t>оригинатором</w:t>
            </w:r>
            <w:proofErr w:type="spellEnd"/>
            <w:r>
              <w:t xml:space="preserve"> сорта (гибрида сорта) на производство семян</w:t>
            </w:r>
          </w:p>
        </w:tc>
        <w:tc>
          <w:tcPr>
            <w:tcW w:w="2832" w:type="dxa"/>
          </w:tcPr>
          <w:p w:rsidR="00FE381D" w:rsidRDefault="00FE381D">
            <w:pPr>
              <w:pStyle w:val="ConsPlusNormal"/>
            </w:pPr>
            <w:r>
              <w:t xml:space="preserve">номер </w:t>
            </w:r>
            <w:proofErr w:type="spellStart"/>
            <w:r>
              <w:t>оригинатора</w:t>
            </w:r>
            <w:proofErr w:type="spellEnd"/>
            <w:r>
              <w:t xml:space="preserve"> и код сорта в Государственном реестре селекционных достижений, допущенных к использованию, или указать реквизиты лицензионного договора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6.16</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w:t>
            </w:r>
            <w:r>
              <w:t>.</w:t>
            </w:r>
          </w:p>
        </w:tc>
        <w:tc>
          <w:tcPr>
            <w:tcW w:w="3231" w:type="dxa"/>
          </w:tcPr>
          <w:p w:rsidR="00FE381D" w:rsidRDefault="00FE381D">
            <w:pPr>
              <w:pStyle w:val="ConsPlusNormal"/>
            </w:pPr>
            <w:r>
              <w:t xml:space="preserve">В отношении </w:t>
            </w:r>
            <w:proofErr w:type="spellStart"/>
            <w:r>
              <w:t>селекционно</w:t>
            </w:r>
            <w:proofErr w:type="spellEnd"/>
            <w:r>
              <w:t xml:space="preserve">-генетических центров в птицеводстве (участников Федеральной научно-технической </w:t>
            </w:r>
            <w:r>
              <w:rPr>
                <w:color w:val="0000FF"/>
              </w:rPr>
              <w:t>программы</w:t>
            </w:r>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(далее - Федеральная научно-техническая программа):</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7.1</w:t>
            </w:r>
            <w:r>
              <w:t>.</w:t>
            </w:r>
          </w:p>
        </w:tc>
        <w:tc>
          <w:tcPr>
            <w:tcW w:w="3231" w:type="dxa"/>
          </w:tcPr>
          <w:p w:rsidR="00FE381D" w:rsidRDefault="00FE381D">
            <w:pPr>
              <w:pStyle w:val="ConsPlusNormal"/>
            </w:pPr>
            <w:r>
              <w:t xml:space="preserve">наличие документов, подтверждающих участие проекта в Федеральной научно-технической </w:t>
            </w:r>
            <w:r>
              <w:rPr>
                <w:color w:val="0000FF"/>
              </w:rPr>
              <w:t>программе</w:t>
            </w:r>
          </w:p>
        </w:tc>
        <w:tc>
          <w:tcPr>
            <w:tcW w:w="2832" w:type="dxa"/>
          </w:tcPr>
          <w:p w:rsidR="00FE381D" w:rsidRDefault="00FE381D">
            <w:pPr>
              <w:pStyle w:val="ConsPlusNormal"/>
            </w:pPr>
            <w:r>
              <w:t xml:space="preserve">выписка из протокола совета по реализации Федеральной научно-технической </w:t>
            </w:r>
            <w:r>
              <w:rPr>
                <w:color w:val="0000FF"/>
              </w:rPr>
              <w:t>программы</w:t>
            </w:r>
            <w:r>
              <w:t xml:space="preserve"> об отборе комплексных научно-технических проектов и (или) выписка из протокола президиума совета по реализации Федеральной научно-технической </w:t>
            </w:r>
            <w:r>
              <w:rPr>
                <w:color w:val="0000FF"/>
              </w:rPr>
              <w:t>программы</w:t>
            </w:r>
            <w:r>
              <w:t xml:space="preserve"> об утверждении комплексных научно-технических проектов</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7.2</w:t>
            </w:r>
            <w:r>
              <w:t>.</w:t>
            </w:r>
          </w:p>
        </w:tc>
        <w:tc>
          <w:tcPr>
            <w:tcW w:w="3231" w:type="dxa"/>
          </w:tcPr>
          <w:p w:rsidR="00FE381D" w:rsidRDefault="00FE381D">
            <w:pPr>
              <w:pStyle w:val="ConsPlusNormal"/>
            </w:pPr>
            <w:r>
              <w:t>наличие свидетельства о регистрации в государственном племенном регистре</w:t>
            </w:r>
          </w:p>
        </w:tc>
        <w:tc>
          <w:tcPr>
            <w:tcW w:w="2832" w:type="dxa"/>
          </w:tcPr>
          <w:p w:rsidR="00FE381D" w:rsidRDefault="00FE381D">
            <w:pPr>
              <w:pStyle w:val="ConsPlusNormal"/>
            </w:pPr>
            <w:r>
              <w:t>реквизиты свидетельства о регистрации в государственном племенном регистре</w:t>
            </w:r>
          </w:p>
        </w:tc>
        <w:tc>
          <w:tcPr>
            <w:tcW w:w="1417" w:type="dxa"/>
          </w:tcPr>
          <w:p w:rsidR="00FE381D" w:rsidRDefault="00FE381D">
            <w:pPr>
              <w:pStyle w:val="ConsPlusNormal"/>
            </w:pPr>
          </w:p>
        </w:tc>
      </w:tr>
      <w:tr w:rsidR="00FE381D">
        <w:tc>
          <w:tcPr>
            <w:tcW w:w="1587" w:type="dxa"/>
            <w:vMerge w:val="restart"/>
          </w:tcPr>
          <w:p w:rsidR="00FE381D" w:rsidRDefault="00FE381D">
            <w:pPr>
              <w:pStyle w:val="ConsPlusNormal"/>
              <w:jc w:val="center"/>
            </w:pPr>
            <w:r>
              <w:rPr>
                <w:color w:val="0000FF"/>
              </w:rPr>
              <w:t>7.3</w:t>
            </w:r>
            <w:r>
              <w:t>.</w:t>
            </w:r>
          </w:p>
        </w:tc>
        <w:tc>
          <w:tcPr>
            <w:tcW w:w="3231" w:type="dxa"/>
          </w:tcPr>
          <w:p w:rsidR="00FE381D" w:rsidRDefault="00FE381D">
            <w:pPr>
              <w:pStyle w:val="ConsPlusNormal"/>
            </w:pPr>
            <w:r>
              <w:t>наличие численности несушек по видам, не менее (тысяч голов):</w:t>
            </w:r>
          </w:p>
        </w:tc>
        <w:tc>
          <w:tcPr>
            <w:tcW w:w="2832" w:type="dxa"/>
            <w:vMerge w:val="restart"/>
          </w:tcPr>
          <w:p w:rsidR="00FE381D" w:rsidRDefault="00FE381D">
            <w:pPr>
              <w:pStyle w:val="ConsPlusNormal"/>
            </w:pPr>
            <w:r>
              <w:t>сведения о поголовье птицы по видам</w:t>
            </w:r>
          </w:p>
        </w:tc>
        <w:tc>
          <w:tcPr>
            <w:tcW w:w="1417" w:type="dxa"/>
            <w:vMerge w:val="restart"/>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куры яичные - 60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куры мясные - 30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индейки - 10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водоплавающая птица - 20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цесарки - 7</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перепела - 10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val="restart"/>
          </w:tcPr>
          <w:p w:rsidR="00FE381D" w:rsidRDefault="00FE381D">
            <w:pPr>
              <w:pStyle w:val="ConsPlusNormal"/>
              <w:jc w:val="center"/>
            </w:pPr>
            <w:r>
              <w:rPr>
                <w:color w:val="0000FF"/>
              </w:rPr>
              <w:t>7.4</w:t>
            </w:r>
            <w:r>
              <w:t>.</w:t>
            </w:r>
          </w:p>
        </w:tc>
        <w:tc>
          <w:tcPr>
            <w:tcW w:w="3231" w:type="dxa"/>
          </w:tcPr>
          <w:p w:rsidR="00FE381D" w:rsidRDefault="00FE381D">
            <w:pPr>
              <w:pStyle w:val="ConsPlusNormal"/>
            </w:pPr>
            <w:r>
              <w:t>наличие количества основных линий/селекционных гнезд на линию по видам, не менее (шт.):</w:t>
            </w:r>
          </w:p>
        </w:tc>
        <w:tc>
          <w:tcPr>
            <w:tcW w:w="2832" w:type="dxa"/>
            <w:vMerge w:val="restart"/>
          </w:tcPr>
          <w:p w:rsidR="00FE381D" w:rsidRDefault="00FE381D">
            <w:pPr>
              <w:pStyle w:val="ConsPlusNormal"/>
            </w:pPr>
            <w:r>
              <w:t>количество основных линий/селекционных гнезд на линию по видам</w:t>
            </w:r>
          </w:p>
        </w:tc>
        <w:tc>
          <w:tcPr>
            <w:tcW w:w="1417" w:type="dxa"/>
            <w:vMerge w:val="restart"/>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куры яичные - 4/60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куры мясные - 4/60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индейки - 3/60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водоплавающая птица - 2/60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цесарки - 2/60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vMerge/>
          </w:tcPr>
          <w:p w:rsidR="00FE381D" w:rsidRDefault="00FE381D">
            <w:pPr>
              <w:pStyle w:val="ConsPlusNormal"/>
            </w:pPr>
          </w:p>
        </w:tc>
        <w:tc>
          <w:tcPr>
            <w:tcW w:w="3231" w:type="dxa"/>
          </w:tcPr>
          <w:p w:rsidR="00FE381D" w:rsidRDefault="00FE381D">
            <w:pPr>
              <w:pStyle w:val="ConsPlusNormal"/>
            </w:pPr>
            <w:r>
              <w:t>перепела - 2/60</w:t>
            </w:r>
          </w:p>
        </w:tc>
        <w:tc>
          <w:tcPr>
            <w:tcW w:w="2832" w:type="dxa"/>
            <w:vMerge/>
          </w:tcPr>
          <w:p w:rsidR="00FE381D" w:rsidRDefault="00FE381D">
            <w:pPr>
              <w:pStyle w:val="ConsPlusNormal"/>
            </w:pPr>
          </w:p>
        </w:tc>
        <w:tc>
          <w:tcPr>
            <w:tcW w:w="1417" w:type="dxa"/>
            <w:vMerge/>
          </w:tcPr>
          <w:p w:rsidR="00FE381D" w:rsidRDefault="00FE381D">
            <w:pPr>
              <w:pStyle w:val="ConsPlusNormal"/>
            </w:pPr>
          </w:p>
        </w:tc>
      </w:tr>
      <w:tr w:rsidR="00FE381D">
        <w:tc>
          <w:tcPr>
            <w:tcW w:w="1587" w:type="dxa"/>
          </w:tcPr>
          <w:p w:rsidR="00FE381D" w:rsidRDefault="00FE381D">
            <w:pPr>
              <w:pStyle w:val="ConsPlusNormal"/>
              <w:jc w:val="center"/>
            </w:pPr>
            <w:r>
              <w:rPr>
                <w:color w:val="0000FF"/>
              </w:rPr>
              <w:t>7.5</w:t>
            </w:r>
            <w:r>
              <w:t>.</w:t>
            </w:r>
          </w:p>
        </w:tc>
        <w:tc>
          <w:tcPr>
            <w:tcW w:w="3231" w:type="dxa"/>
          </w:tcPr>
          <w:p w:rsidR="00FE381D" w:rsidRDefault="00FE381D">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2832" w:type="dxa"/>
          </w:tcPr>
          <w:p w:rsidR="00FE381D" w:rsidRDefault="00FE381D">
            <w:pPr>
              <w:pStyle w:val="ConsPlusNormal"/>
            </w:pPr>
            <w:r>
              <w:t>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7.6</w:t>
            </w:r>
            <w:r>
              <w:t>.</w:t>
            </w:r>
          </w:p>
        </w:tc>
        <w:tc>
          <w:tcPr>
            <w:tcW w:w="3231" w:type="dxa"/>
          </w:tcPr>
          <w:p w:rsidR="00FE381D" w:rsidRDefault="00FE381D">
            <w:pPr>
              <w:pStyle w:val="ConsPlusNormal"/>
            </w:pPr>
            <w:r>
              <w:t xml:space="preserve">наличие производственных помещений для размещения, содержания птицы, инкубатория, </w:t>
            </w:r>
            <w:proofErr w:type="spellStart"/>
            <w:r>
              <w:t>яйцесклада</w:t>
            </w:r>
            <w:proofErr w:type="spellEnd"/>
            <w:r>
              <w:t xml:space="preserve">,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t>селекционно</w:t>
            </w:r>
            <w:proofErr w:type="spellEnd"/>
            <w:r>
              <w:t>-генетических центров</w:t>
            </w:r>
          </w:p>
        </w:tc>
        <w:tc>
          <w:tcPr>
            <w:tcW w:w="2832" w:type="dxa"/>
          </w:tcPr>
          <w:p w:rsidR="00FE381D" w:rsidRDefault="00FE381D">
            <w:pPr>
              <w:pStyle w:val="ConsPlusNormal"/>
            </w:pPr>
            <w:r>
              <w:t>перечень помещений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7.7</w:t>
            </w:r>
            <w:r>
              <w:t>.</w:t>
            </w:r>
          </w:p>
        </w:tc>
        <w:tc>
          <w:tcPr>
            <w:tcW w:w="3231" w:type="dxa"/>
          </w:tcPr>
          <w:p w:rsidR="00FE381D" w:rsidRDefault="00FE381D">
            <w:pPr>
              <w:pStyle w:val="ConsPlusNormal"/>
            </w:pPr>
            <w:r>
              <w:t>наличие автоматизированной локальной системы учета и контроля племенной птицы</w:t>
            </w:r>
          </w:p>
        </w:tc>
        <w:tc>
          <w:tcPr>
            <w:tcW w:w="2832" w:type="dxa"/>
          </w:tcPr>
          <w:p w:rsidR="00FE381D" w:rsidRDefault="00FE381D">
            <w:pPr>
              <w:pStyle w:val="ConsPlusNormal"/>
            </w:pPr>
            <w:r>
              <w:t>наименование автоматизированной локальной системы учета и контроля племенной птицы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7.8</w:t>
            </w:r>
            <w:r>
              <w:t>.</w:t>
            </w:r>
          </w:p>
        </w:tc>
        <w:tc>
          <w:tcPr>
            <w:tcW w:w="3231" w:type="dxa"/>
          </w:tcPr>
          <w:p w:rsidR="00FE381D" w:rsidRDefault="00FE381D">
            <w:pPr>
              <w:pStyle w:val="ConsPlusNormal"/>
            </w:pPr>
            <w:r>
              <w:t>наличие оснащения центра инженерными системами и технологическим оборудованием, обеспечивающими поддержание микроклимата</w:t>
            </w:r>
          </w:p>
        </w:tc>
        <w:tc>
          <w:tcPr>
            <w:tcW w:w="2832" w:type="dxa"/>
          </w:tcPr>
          <w:p w:rsidR="00FE381D" w:rsidRDefault="00FE381D">
            <w:pPr>
              <w:pStyle w:val="ConsPlusNormal"/>
            </w:pPr>
            <w: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7.9</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8</w:t>
            </w:r>
            <w:r>
              <w:t>.</w:t>
            </w:r>
          </w:p>
        </w:tc>
        <w:tc>
          <w:tcPr>
            <w:tcW w:w="3231" w:type="dxa"/>
          </w:tcPr>
          <w:p w:rsidR="00FE381D" w:rsidRDefault="00FE381D">
            <w:pPr>
              <w:pStyle w:val="ConsPlusNormal"/>
            </w:pPr>
            <w:r>
              <w:t>В отношении ферм индустриального типа по содержанию овец мясного направления:</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8.1</w:t>
            </w:r>
            <w:r>
              <w:t>.</w:t>
            </w:r>
          </w:p>
        </w:tc>
        <w:tc>
          <w:tcPr>
            <w:tcW w:w="3231" w:type="dxa"/>
          </w:tcPr>
          <w:p w:rsidR="00FE381D" w:rsidRDefault="00FE381D">
            <w:pPr>
              <w:pStyle w:val="ConsPlusNormal"/>
            </w:pPr>
            <w:r>
              <w:t>наличие численности овец не менее 10 000 голов</w:t>
            </w:r>
          </w:p>
        </w:tc>
        <w:tc>
          <w:tcPr>
            <w:tcW w:w="2832" w:type="dxa"/>
          </w:tcPr>
          <w:p w:rsidR="00FE381D" w:rsidRDefault="00FE381D">
            <w:pPr>
              <w:pStyle w:val="ConsPlusNormal"/>
            </w:pPr>
            <w:r>
              <w:t>копии договора на приобретение и акта поставки приобретенных (либо (или) постановки собственных) овец в количестве не менее 10 000 голов и (или) по соответствующей форме отчетности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8.2</w:t>
            </w:r>
            <w:r>
              <w:t>.</w:t>
            </w:r>
          </w:p>
        </w:tc>
        <w:tc>
          <w:tcPr>
            <w:tcW w:w="3231" w:type="dxa"/>
          </w:tcPr>
          <w:p w:rsidR="00FE381D" w:rsidRDefault="00FE381D">
            <w:pPr>
              <w:pStyle w:val="ConsPlusNormal"/>
            </w:pPr>
            <w:r>
              <w:t>мощность объектов не менее 15 000 скотомест для овцематок</w:t>
            </w:r>
          </w:p>
        </w:tc>
        <w:tc>
          <w:tcPr>
            <w:tcW w:w="2832" w:type="dxa"/>
          </w:tcPr>
          <w:p w:rsidR="00FE381D" w:rsidRDefault="00FE381D">
            <w:pPr>
              <w:pStyle w:val="ConsPlusNormal"/>
            </w:pPr>
            <w:r>
              <w:t>в соответствии с проектно-сметной документацией мощность объектов - не менее 15 000 скотомест для овцематок</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8.3</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w:t>
            </w:r>
            <w:r>
              <w:t>.</w:t>
            </w:r>
          </w:p>
        </w:tc>
        <w:tc>
          <w:tcPr>
            <w:tcW w:w="3231" w:type="dxa"/>
          </w:tcPr>
          <w:p w:rsidR="00FE381D" w:rsidRDefault="00FE381D">
            <w:pPr>
              <w:pStyle w:val="ConsPlusNormal"/>
            </w:pPr>
            <w:r>
              <w:t>В отношении мощностей по производству сухих молочных продуктов для детского питания и компонентов для них:</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9.1</w:t>
            </w:r>
            <w:r>
              <w:t>.</w:t>
            </w:r>
          </w:p>
        </w:tc>
        <w:tc>
          <w:tcPr>
            <w:tcW w:w="3231" w:type="dxa"/>
          </w:tcPr>
          <w:p w:rsidR="00FE381D" w:rsidRDefault="00FE381D">
            <w:pPr>
              <w:pStyle w:val="ConsPlusNormal"/>
            </w:pPr>
            <w:r>
              <w:t>для предприятий по производству сухих адаптированных молочных смесей (заменителей женского молока) и сухой "молочной основы" для их производства:</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9.1.1</w:t>
            </w:r>
            <w:r>
              <w:t>.</w:t>
            </w:r>
          </w:p>
        </w:tc>
        <w:tc>
          <w:tcPr>
            <w:tcW w:w="3231" w:type="dxa"/>
          </w:tcPr>
          <w:p w:rsidR="00FE381D" w:rsidRDefault="00FE381D">
            <w:pPr>
              <w:pStyle w:val="ConsPlusNormal"/>
            </w:pPr>
            <w: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c>
          <w:tcPr>
            <w:tcW w:w="2832" w:type="dxa"/>
          </w:tcPr>
          <w:p w:rsidR="00FE381D" w:rsidRDefault="00FE381D">
            <w:pPr>
              <w:pStyle w:val="ConsPlusNormal"/>
            </w:pPr>
            <w:r>
              <w:t>технологическая схема производства;</w:t>
            </w:r>
          </w:p>
          <w:p w:rsidR="00FE381D" w:rsidRDefault="00FE381D">
            <w:pPr>
              <w:pStyle w:val="ConsPlusNormal"/>
            </w:pPr>
            <w:r>
              <w:t>перечень технологического оборудования;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9.1.2</w:t>
            </w:r>
            <w:r>
              <w:t>.</w:t>
            </w:r>
          </w:p>
        </w:tc>
        <w:tc>
          <w:tcPr>
            <w:tcW w:w="3231" w:type="dxa"/>
          </w:tcPr>
          <w:p w:rsidR="00FE381D" w:rsidRDefault="00FE381D">
            <w:pPr>
              <w:pStyle w:val="ConsPlusNormal"/>
            </w:pPr>
            <w:r>
              <w:t>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tc>
        <w:tc>
          <w:tcPr>
            <w:tcW w:w="2832" w:type="dxa"/>
          </w:tcPr>
          <w:p w:rsidR="00FE381D" w:rsidRDefault="00FE381D">
            <w:pPr>
              <w:pStyle w:val="ConsPlusNormal"/>
            </w:pPr>
            <w:r>
              <w:t>наличие деклараций о соответствии на сухую "молочную основу" или наличие свидетельств о государственной регистрации сухих адаптированных молочных смесей;</w:t>
            </w:r>
          </w:p>
          <w:p w:rsidR="00FE381D" w:rsidRDefault="00FE381D">
            <w:pPr>
              <w:pStyle w:val="ConsPlusNormal"/>
            </w:pPr>
            <w:r>
              <w:t>наличие технической документации на готовую продукцию;</w:t>
            </w:r>
          </w:p>
          <w:p w:rsidR="00FE381D" w:rsidRDefault="00FE381D">
            <w:pPr>
              <w:pStyle w:val="ConsPlusNormal"/>
            </w:pPr>
            <w:r>
              <w:t>соответствие произведенной продукции действующим требованиям технических регламентов Таможенного союза;</w:t>
            </w:r>
          </w:p>
          <w:p w:rsidR="00FE381D" w:rsidRDefault="00FE381D">
            <w:pPr>
              <w:pStyle w:val="ConsPlusNormal"/>
            </w:pPr>
            <w:r>
              <w:t>наличие документа, подтверждающего поставку сырья российского происхождения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9.1.3</w:t>
            </w:r>
            <w:r>
              <w:t>.</w:t>
            </w:r>
          </w:p>
        </w:tc>
        <w:tc>
          <w:tcPr>
            <w:tcW w:w="3231" w:type="dxa"/>
          </w:tcPr>
          <w:p w:rsidR="00FE381D" w:rsidRDefault="00FE381D">
            <w:pPr>
              <w:pStyle w:val="ConsPlusNormal"/>
            </w:pPr>
            <w:r>
              <w:t>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(в пересчете на сухое вещество);</w:t>
            </w:r>
          </w:p>
        </w:tc>
        <w:tc>
          <w:tcPr>
            <w:tcW w:w="2832" w:type="dxa"/>
          </w:tcPr>
          <w:p w:rsidR="00FE381D" w:rsidRDefault="00FE381D">
            <w:pPr>
              <w:pStyle w:val="ConsPlusNormal"/>
            </w:pPr>
            <w:r>
              <w:t>наличие деклараций о соответствии на сухую "молочную основу" или наличие свидетельств о государственной регистрации сухих адаптированных молочных смесей;</w:t>
            </w:r>
          </w:p>
          <w:p w:rsidR="00FE381D" w:rsidRDefault="00FE381D">
            <w:pPr>
              <w:pStyle w:val="ConsPlusNormal"/>
            </w:pPr>
            <w:r>
              <w:t>наличие технической документации на готовую продукцию;</w:t>
            </w:r>
          </w:p>
          <w:p w:rsidR="00FE381D" w:rsidRDefault="00FE381D">
            <w:pPr>
              <w:pStyle w:val="ConsPlusNormal"/>
            </w:pPr>
            <w:r>
              <w:t>соответствие произведенной продукции действующим требованиям технических регламентов Таможенного союза;</w:t>
            </w:r>
          </w:p>
          <w:p w:rsidR="00FE381D" w:rsidRDefault="00FE381D">
            <w:pPr>
              <w:pStyle w:val="ConsPlusNormal"/>
            </w:pPr>
            <w:r>
              <w:t>наличие документа, подтверждающего поставку сырья российского происхождения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9.2</w:t>
            </w:r>
            <w:r>
              <w:t>.</w:t>
            </w:r>
          </w:p>
        </w:tc>
        <w:tc>
          <w:tcPr>
            <w:tcW w:w="3231" w:type="dxa"/>
          </w:tcPr>
          <w:p w:rsidR="00FE381D" w:rsidRDefault="00FE381D">
            <w:pPr>
              <w:pStyle w:val="ConsPlusNormal"/>
            </w:pPr>
            <w:r>
              <w:t>для предприятий по производству сухой деминерализованной сыворотки с уровнем деминерализации 90%:</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9.2.1</w:t>
            </w:r>
            <w:r>
              <w:t>.</w:t>
            </w:r>
          </w:p>
        </w:tc>
        <w:tc>
          <w:tcPr>
            <w:tcW w:w="3231" w:type="dxa"/>
          </w:tcPr>
          <w:p w:rsidR="00FE381D" w:rsidRDefault="00FE381D">
            <w:pPr>
              <w:pStyle w:val="ConsPlusNormal"/>
            </w:pPr>
            <w:r>
              <w:t>наличие полного цикла производственного процесса от переработки вторичного молочного сырья (сыворотки), состоящего из не менее 70% компонентов, произведенных на территории Российской Федерации, до получения сухой деминерализованной сыворотки с уровнем деминерализации 90% (Д90)</w:t>
            </w:r>
          </w:p>
        </w:tc>
        <w:tc>
          <w:tcPr>
            <w:tcW w:w="2832" w:type="dxa"/>
          </w:tcPr>
          <w:p w:rsidR="00FE381D" w:rsidRDefault="00FE381D">
            <w:pPr>
              <w:pStyle w:val="ConsPlusNormal"/>
            </w:pPr>
            <w:r>
              <w:t>технологическая схема производства;</w:t>
            </w:r>
          </w:p>
          <w:p w:rsidR="00FE381D" w:rsidRDefault="00FE381D">
            <w:pPr>
              <w:pStyle w:val="ConsPlusNormal"/>
            </w:pPr>
            <w:r>
              <w:t>перечень технологического оборудования; наличие деклараций о соответствии на сыворотку;</w:t>
            </w:r>
          </w:p>
          <w:p w:rsidR="00FE381D" w:rsidRDefault="00FE381D">
            <w:pPr>
              <w:pStyle w:val="ConsPlusNormal"/>
            </w:pPr>
            <w:r>
              <w:t>наличие документа, подтверждающего поставку сырья российского происхождения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w:t>
            </w:r>
            <w:r>
              <w:t>.</w:t>
            </w:r>
          </w:p>
        </w:tc>
        <w:tc>
          <w:tcPr>
            <w:tcW w:w="3231" w:type="dxa"/>
          </w:tcPr>
          <w:p w:rsidR="00FE381D" w:rsidRDefault="00FE381D">
            <w:pPr>
              <w:pStyle w:val="ConsPlusNormal"/>
            </w:pPr>
            <w:r>
              <w:t xml:space="preserve">В отношении </w:t>
            </w:r>
            <w:proofErr w:type="spellStart"/>
            <w:r>
              <w:t>льно</w:t>
            </w:r>
            <w:proofErr w:type="spellEnd"/>
            <w:r>
              <w:t xml:space="preserve">-, </w:t>
            </w:r>
            <w:proofErr w:type="spellStart"/>
            <w:r>
              <w:t>пенькоперерабатывающих</w:t>
            </w:r>
            <w:proofErr w:type="spellEnd"/>
            <w:r>
              <w:t xml:space="preserve"> предприятий:</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10.1</w:t>
            </w:r>
            <w:r>
              <w:t>.</w:t>
            </w:r>
          </w:p>
        </w:tc>
        <w:tc>
          <w:tcPr>
            <w:tcW w:w="3231" w:type="dxa"/>
          </w:tcPr>
          <w:p w:rsidR="00FE381D" w:rsidRDefault="00FE381D">
            <w:pPr>
              <w:pStyle w:val="ConsPlusNormal"/>
            </w:pPr>
            <w:r>
              <w:t>наличие собственных (или арендованных) земельных участков под льном-долгунцом и (или) технической коноплей не менее 300 га</w:t>
            </w:r>
          </w:p>
        </w:tc>
        <w:tc>
          <w:tcPr>
            <w:tcW w:w="2832" w:type="dxa"/>
          </w:tcPr>
          <w:p w:rsidR="00FE381D" w:rsidRDefault="00FE381D">
            <w:pPr>
              <w:pStyle w:val="ConsPlusNormal"/>
            </w:pPr>
            <w:r>
              <w:t>отчет по формам статистического наблюдения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10.2</w:t>
            </w:r>
            <w:r>
              <w:t>.</w:t>
            </w:r>
          </w:p>
        </w:tc>
        <w:tc>
          <w:tcPr>
            <w:tcW w:w="3231" w:type="dxa"/>
          </w:tcPr>
          <w:p w:rsidR="00FE381D" w:rsidRDefault="00FE381D">
            <w:pPr>
              <w:pStyle w:val="ConsPlusNormal"/>
            </w:pPr>
            <w:r>
              <w:t>наличие комплекса специальных машин и оборудования по выращиванию и уборке льна-долгунца и (или) технической конопли</w:t>
            </w:r>
          </w:p>
        </w:tc>
        <w:tc>
          <w:tcPr>
            <w:tcW w:w="2832" w:type="dxa"/>
          </w:tcPr>
          <w:p w:rsidR="00FE381D" w:rsidRDefault="00FE381D">
            <w:pPr>
              <w:pStyle w:val="ConsPlusNormal"/>
            </w:pPr>
            <w:r>
              <w:t>перечень специальных машин и оборудования по выращиванию и уборке льна-долгунца и (или) технической конопли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10.3</w:t>
            </w:r>
            <w:r>
              <w:t>.</w:t>
            </w:r>
          </w:p>
        </w:tc>
        <w:tc>
          <w:tcPr>
            <w:tcW w:w="3231" w:type="dxa"/>
          </w:tcPr>
          <w:p w:rsidR="00FE381D" w:rsidRDefault="00FE381D">
            <w:pPr>
              <w:pStyle w:val="ConsPlusNormal"/>
            </w:pPr>
            <w:r>
              <w:t>использование конструкций, технологического оборудования и материалов отечественного производства в размере не менее 30% от сметной стоимости оборудования, за исключением оборудования, аналоги которого не производятся в России</w:t>
            </w:r>
          </w:p>
        </w:tc>
        <w:tc>
          <w:tcPr>
            <w:tcW w:w="2832" w:type="dxa"/>
          </w:tcPr>
          <w:p w:rsidR="00FE381D" w:rsidRDefault="00FE381D">
            <w:pPr>
              <w:pStyle w:val="ConsPlusNormal"/>
            </w:pPr>
            <w:r>
              <w:t>справка Органа исполнительной власти о применяемых конструкциях, технологическом оборудовании и материалах отечественного производства стоимостью в ___ млн руб. (___% от стоимости оборудования), подготовленная в соответствии с проектно-сметной документацией, таможенной декларацией (справкой таможенных органов)</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10.4</w:t>
            </w:r>
            <w:r>
              <w:t>.</w:t>
            </w:r>
          </w:p>
        </w:tc>
        <w:tc>
          <w:tcPr>
            <w:tcW w:w="3231" w:type="dxa"/>
          </w:tcPr>
          <w:p w:rsidR="00FE381D" w:rsidRDefault="00FE381D">
            <w:pPr>
              <w:pStyle w:val="ConsPlusNormal"/>
            </w:pPr>
            <w:r>
              <w:t>для предприятий по переработке льна-долгунца и (или) технической конопли наличие технологического оборудования, обеспечивающего годовой объем выпуска продукции в объеме не менее 300 тонн</w:t>
            </w:r>
          </w:p>
        </w:tc>
        <w:tc>
          <w:tcPr>
            <w:tcW w:w="2832" w:type="dxa"/>
          </w:tcPr>
          <w:p w:rsidR="00FE381D" w:rsidRDefault="00FE381D">
            <w:pPr>
              <w:pStyle w:val="ConsPlusNormal"/>
            </w:pPr>
            <w:r>
              <w:t>перечень технологического оборудования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10.5</w:t>
            </w:r>
            <w:r>
              <w:t>.</w:t>
            </w:r>
          </w:p>
        </w:tc>
        <w:tc>
          <w:tcPr>
            <w:tcW w:w="3231" w:type="dxa"/>
          </w:tcPr>
          <w:p w:rsidR="00FE381D" w:rsidRDefault="00FE381D">
            <w:pPr>
              <w:pStyle w:val="ConsPlusNormal"/>
            </w:pPr>
            <w:r>
              <w:t>при модернизации предприятий по переработке льна-долгунца и (или) технической конопли приобретение и монтаж технологического оборудования, позволяющего увеличить годовой объем производства не менее чем на 20%</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11</w:t>
            </w:r>
            <w:r>
              <w:t>.</w:t>
            </w:r>
          </w:p>
        </w:tc>
        <w:tc>
          <w:tcPr>
            <w:tcW w:w="3231" w:type="dxa"/>
          </w:tcPr>
          <w:p w:rsidR="00FE381D" w:rsidRDefault="00FE381D">
            <w:pPr>
              <w:pStyle w:val="ConsPlusNormal"/>
            </w:pPr>
            <w:r>
              <w:t xml:space="preserve">В отношении </w:t>
            </w:r>
            <w:proofErr w:type="spellStart"/>
            <w:r>
              <w:t>селекционно-питомниководческих</w:t>
            </w:r>
            <w:proofErr w:type="spellEnd"/>
            <w:r>
              <w:t xml:space="preserve"> центров в виноградарстве:</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11.1</w:t>
            </w:r>
            <w:r>
              <w:t>.</w:t>
            </w:r>
          </w:p>
        </w:tc>
        <w:tc>
          <w:tcPr>
            <w:tcW w:w="3231" w:type="dxa"/>
          </w:tcPr>
          <w:p w:rsidR="00FE381D" w:rsidRDefault="00FE381D">
            <w:pPr>
              <w:pStyle w:val="ConsPlusNormal"/>
            </w:pPr>
            <w:r>
              <w:t xml:space="preserve">наличие в </w:t>
            </w:r>
            <w:proofErr w:type="spellStart"/>
            <w:r>
              <w:t>селекционно-питомниководческом</w:t>
            </w:r>
            <w:proofErr w:type="spellEnd"/>
            <w:r>
              <w:t xml:space="preserve"> центре по производству сертифицированного посадочного материала винограда производства не менее 250 тысяч штук саженцев</w:t>
            </w:r>
          </w:p>
        </w:tc>
        <w:tc>
          <w:tcPr>
            <w:tcW w:w="2832" w:type="dxa"/>
          </w:tcPr>
          <w:p w:rsidR="00FE381D" w:rsidRDefault="00FE381D">
            <w:pPr>
              <w:pStyle w:val="ConsPlusNormal"/>
            </w:pPr>
            <w:r>
              <w:t xml:space="preserve">в соответствии с проектно-сметной документацией мощность </w:t>
            </w:r>
            <w:proofErr w:type="spellStart"/>
            <w:r>
              <w:t>селекционно-питомниководческого</w:t>
            </w:r>
            <w:proofErr w:type="spellEnd"/>
            <w:r>
              <w:t xml:space="preserve"> центра по производству сертифицированного посадочного материала винограда - ___ тысяч штук</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11.2</w:t>
            </w:r>
            <w:r>
              <w:t>.</w:t>
            </w:r>
          </w:p>
        </w:tc>
        <w:tc>
          <w:tcPr>
            <w:tcW w:w="3231" w:type="dxa"/>
          </w:tcPr>
          <w:p w:rsidR="00FE381D" w:rsidRDefault="00FE381D">
            <w:pPr>
              <w:pStyle w:val="ConsPlusNormal"/>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11.3</w:t>
            </w:r>
            <w:r>
              <w:t>.</w:t>
            </w:r>
          </w:p>
        </w:tc>
        <w:tc>
          <w:tcPr>
            <w:tcW w:w="3231" w:type="dxa"/>
          </w:tcPr>
          <w:p w:rsidR="00FE381D" w:rsidRDefault="00FE381D">
            <w:pPr>
              <w:pStyle w:val="ConsPlusNormal"/>
            </w:pPr>
            <w:r>
              <w:t>наличие земельных участков, находящихся в собственности или в пользовании в соответствии с законодательством Российской Федерации</w:t>
            </w:r>
          </w:p>
        </w:tc>
        <w:tc>
          <w:tcPr>
            <w:tcW w:w="2832" w:type="dxa"/>
          </w:tcPr>
          <w:p w:rsidR="00FE381D" w:rsidRDefault="00FE381D">
            <w:pPr>
              <w:pStyle w:val="ConsPlusNormal"/>
            </w:pPr>
            <w:r>
              <w:t>реквизиты выписки из Единого государственного реестра недвижимости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w:t>
            </w:r>
          </w:p>
        </w:tc>
        <w:tc>
          <w:tcPr>
            <w:tcW w:w="3231" w:type="dxa"/>
          </w:tcPr>
          <w:p w:rsidR="00FE381D" w:rsidRDefault="00FE381D">
            <w:pPr>
              <w:pStyle w:val="ConsPlusNormal"/>
            </w:pPr>
            <w:r>
              <w:t>В отношении оптово-распределительных центров, созданных на территориях Республики Крым и г. Севастополя:</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12.1</w:t>
            </w:r>
          </w:p>
        </w:tc>
        <w:tc>
          <w:tcPr>
            <w:tcW w:w="3231" w:type="dxa"/>
          </w:tcPr>
          <w:p w:rsidR="00FE381D" w:rsidRDefault="00FE381D">
            <w:pPr>
              <w:pStyle w:val="ConsPlusNormal"/>
            </w:pPr>
            <w:r>
              <w:t>наличие мощности единовременного хранения не менее 5 000 тонн сельскохозяйственной продукции с возможностью единовременного хранения не менее пяти из следующих видов сельскохозяйственной продукции: мясо и мясная продукция, молоко и молочная продукция, фрукты и ягоды, овощи и продовольственные бахчевые культуры, картофель, рыба и рыбная продукция. Кроме того, не менее 65%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 °C либо замороженном состоянии от -24 до 0 °C</w:t>
            </w:r>
          </w:p>
        </w:tc>
        <w:tc>
          <w:tcPr>
            <w:tcW w:w="2832" w:type="dxa"/>
          </w:tcPr>
          <w:p w:rsidR="00FE381D" w:rsidRDefault="00FE381D">
            <w:pPr>
              <w:pStyle w:val="ConsPlusNormal"/>
            </w:pPr>
            <w:r>
              <w:t>в соответствии с заявочной документацией мощность единовременного хранения сельскохозяйственной продукции - ___ тонн, площадь с регулируемым температурным режимом составляет ___% территории ОРЦ</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12.2</w:t>
            </w:r>
          </w:p>
        </w:tc>
        <w:tc>
          <w:tcPr>
            <w:tcW w:w="3231" w:type="dxa"/>
          </w:tcPr>
          <w:p w:rsidR="00FE381D" w:rsidRDefault="00FE381D">
            <w:pPr>
              <w:pStyle w:val="ConsPlusNormal"/>
            </w:pPr>
            <w:r>
              <w:t xml:space="preserve">наличие мощности по сортировке, калибровке, мойке, упаковке, подработке, заморозке, </w:t>
            </w:r>
            <w:proofErr w:type="spellStart"/>
            <w:r>
              <w:t>дозаморозке</w:t>
            </w:r>
            <w:proofErr w:type="spellEnd"/>
            <w:r>
              <w:t>, дозреванию, первичной переработке сельскохозяйственной продукции, позволяющей обрабатывать в квартал не менее 15% совокупного объема единовременного хранения сельскохозяйственной продукции, при этом достаточным условием является наличие мощности хотя бы по одной из перечисленных в настоящем пункте технологических операций</w:t>
            </w:r>
          </w:p>
        </w:tc>
        <w:tc>
          <w:tcPr>
            <w:tcW w:w="2832" w:type="dxa"/>
          </w:tcPr>
          <w:p w:rsidR="00FE381D" w:rsidRDefault="00FE381D">
            <w:pPr>
              <w:pStyle w:val="ConsPlusNormal"/>
            </w:pPr>
            <w:r>
              <w:t>в соответствии с заявочной документацией предусматривается наличие мощностей по обработке в квартал ___% совокупного объема единовременного хранения сельскохозяйственной продукции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12.3</w:t>
            </w:r>
          </w:p>
        </w:tc>
        <w:tc>
          <w:tcPr>
            <w:tcW w:w="3231" w:type="dxa"/>
          </w:tcPr>
          <w:p w:rsidR="00FE381D" w:rsidRDefault="00FE381D">
            <w:pPr>
              <w:pStyle w:val="ConsPlusNormal"/>
            </w:pPr>
            <w:r>
              <w:t>наличие не менее 100% площади ОРЦ, предусмотренной для хранения сельскохозяйственной продукции, сырья и продовольствия</w:t>
            </w:r>
          </w:p>
        </w:tc>
        <w:tc>
          <w:tcPr>
            <w:tcW w:w="2832" w:type="dxa"/>
          </w:tcPr>
          <w:p w:rsidR="00FE381D" w:rsidRDefault="00FE381D">
            <w:pPr>
              <w:pStyle w:val="ConsPlusNormal"/>
            </w:pPr>
            <w:r>
              <w:t>в соответствии с проектно-сметной документацией ___% площади ОРЦ хранения предусмотрено для хранения сельскохозяйственной продукции, сырья и продовольствия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bookmarkStart w:id="138" w:name="P905"/>
            <w:bookmarkEnd w:id="138"/>
            <w:r>
              <w:rPr>
                <w:color w:val="0000FF"/>
              </w:rPr>
              <w:t>12.4</w:t>
            </w:r>
          </w:p>
        </w:tc>
        <w:tc>
          <w:tcPr>
            <w:tcW w:w="3231" w:type="dxa"/>
          </w:tcPr>
          <w:p w:rsidR="00FE381D" w:rsidRDefault="00FE381D">
            <w:pPr>
              <w:pStyle w:val="ConsPlusNormal"/>
            </w:pPr>
            <w:r>
              <w:t>оснащенность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2832" w:type="dxa"/>
          </w:tcPr>
          <w:p w:rsidR="00FE381D" w:rsidRDefault="00FE381D">
            <w:pPr>
              <w:pStyle w:val="ConsPlusNormal"/>
            </w:pPr>
            <w:r>
              <w:t>в соответствии с заявочной документацией предусматривается оснащение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12.5</w:t>
            </w:r>
          </w:p>
        </w:tc>
        <w:tc>
          <w:tcPr>
            <w:tcW w:w="3231" w:type="dxa"/>
          </w:tcPr>
          <w:p w:rsidR="00FE381D" w:rsidRDefault="00FE381D">
            <w:pPr>
              <w:pStyle w:val="ConsPlusNormal"/>
            </w:pPr>
            <w:r>
              <w:t xml:space="preserve">оснащение ОРЦ системой безналичной оплаты, интегрированной с информационной системой, указанной в </w:t>
            </w:r>
            <w:r>
              <w:rPr>
                <w:color w:val="0000FF"/>
              </w:rPr>
              <w:t>пункте 12.4</w:t>
            </w:r>
            <w:r>
              <w:t xml:space="preserve"> настоящего Порядка</w:t>
            </w:r>
          </w:p>
        </w:tc>
        <w:tc>
          <w:tcPr>
            <w:tcW w:w="2832" w:type="dxa"/>
          </w:tcPr>
          <w:p w:rsidR="00FE381D" w:rsidRDefault="00FE381D">
            <w:pPr>
              <w:pStyle w:val="ConsPlusNormal"/>
            </w:pPr>
            <w:r>
              <w:t>в соответствии с заявочной документацией предусматривается оснащение ОРЦ безналичной платежной системой, интегрированной с информационной системой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12.6</w:t>
            </w:r>
          </w:p>
        </w:tc>
        <w:tc>
          <w:tcPr>
            <w:tcW w:w="3231" w:type="dxa"/>
          </w:tcPr>
          <w:p w:rsidR="00FE381D" w:rsidRDefault="00FE381D">
            <w:pPr>
              <w:pStyle w:val="ConsPlusNormal"/>
            </w:pPr>
            <w:r>
              <w:t>наличие доступа к услугам ОРЦ российских сельскохозяйственных товаропроизводителей</w:t>
            </w:r>
          </w:p>
        </w:tc>
        <w:tc>
          <w:tcPr>
            <w:tcW w:w="2832" w:type="dxa"/>
          </w:tcPr>
          <w:p w:rsidR="00FE381D" w:rsidRDefault="00FE381D">
            <w:pPr>
              <w:pStyle w:val="ConsPlusNormal"/>
            </w:pPr>
            <w:r>
              <w:t>в соответствии с заявочной документацией предусматривается обеспечение доступа к услугам ОРЦ российских сельскохозяйственных товаропроизводителей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12.7</w:t>
            </w:r>
          </w:p>
        </w:tc>
        <w:tc>
          <w:tcPr>
            <w:tcW w:w="3231" w:type="dxa"/>
          </w:tcPr>
          <w:p w:rsidR="00FE381D" w:rsidRDefault="00FE381D">
            <w:pPr>
              <w:pStyle w:val="ConsPlusNormal"/>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 присоединения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w:t>
            </w:r>
          </w:p>
        </w:tc>
        <w:tc>
          <w:tcPr>
            <w:tcW w:w="3231" w:type="dxa"/>
          </w:tcPr>
          <w:p w:rsidR="00FE381D" w:rsidRDefault="00FE381D">
            <w:pPr>
              <w:pStyle w:val="ConsPlusNormal"/>
            </w:pPr>
            <w:r>
              <w:t>В отношении репродукторов первого порядка для производства родительских форм птицы яичного направления продуктивности:</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13.1</w:t>
            </w:r>
          </w:p>
        </w:tc>
        <w:tc>
          <w:tcPr>
            <w:tcW w:w="3231" w:type="dxa"/>
          </w:tcPr>
          <w:p w:rsidR="00FE381D" w:rsidRDefault="00FE381D">
            <w:pPr>
              <w:pStyle w:val="ConsPlusNormal"/>
            </w:pPr>
            <w:r>
              <w:t>наличие численности птицы родительских форм 5 000 и более голов</w:t>
            </w:r>
          </w:p>
        </w:tc>
        <w:tc>
          <w:tcPr>
            <w:tcW w:w="2832" w:type="dxa"/>
          </w:tcPr>
          <w:p w:rsidR="00FE381D" w:rsidRDefault="00FE381D">
            <w:pPr>
              <w:pStyle w:val="ConsPlusNormal"/>
            </w:pPr>
            <w:r>
              <w:t>сведения о поголовье птицы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13.2</w:t>
            </w:r>
          </w:p>
        </w:tc>
        <w:tc>
          <w:tcPr>
            <w:tcW w:w="3231" w:type="dxa"/>
          </w:tcPr>
          <w:p w:rsidR="00FE381D" w:rsidRDefault="00FE381D">
            <w:pPr>
              <w:pStyle w:val="ConsPlusNormal"/>
            </w:pPr>
            <w:r>
              <w:t xml:space="preserve">мощность объекта для производства родительских форм птицы яичного направления продуктивности не менее 5 000 </w:t>
            </w:r>
            <w:proofErr w:type="spellStart"/>
            <w:r>
              <w:t>птицемест</w:t>
            </w:r>
            <w:proofErr w:type="spellEnd"/>
          </w:p>
        </w:tc>
        <w:tc>
          <w:tcPr>
            <w:tcW w:w="2832" w:type="dxa"/>
          </w:tcPr>
          <w:p w:rsidR="00FE381D" w:rsidRDefault="00FE381D">
            <w:pPr>
              <w:pStyle w:val="ConsPlusNormal"/>
            </w:pPr>
            <w:r>
              <w:t xml:space="preserve">сведения о количестве </w:t>
            </w:r>
            <w:proofErr w:type="spellStart"/>
            <w:r>
              <w:t>птицемест</w:t>
            </w:r>
            <w:proofErr w:type="spellEnd"/>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13.3</w:t>
            </w:r>
          </w:p>
        </w:tc>
        <w:tc>
          <w:tcPr>
            <w:tcW w:w="3231" w:type="dxa"/>
          </w:tcPr>
          <w:p w:rsidR="00FE381D" w:rsidRDefault="00FE381D">
            <w:pPr>
              <w:pStyle w:val="ConsPlusNormal"/>
            </w:pPr>
            <w:r>
              <w:t>уровень объема произведенного инкубационного яйца родительских форм птицы яичного направления продуктивности не менее 1 450 тыс. штук</w:t>
            </w:r>
          </w:p>
        </w:tc>
        <w:tc>
          <w:tcPr>
            <w:tcW w:w="2832" w:type="dxa"/>
          </w:tcPr>
          <w:p w:rsidR="00FE381D" w:rsidRDefault="00FE381D">
            <w:pPr>
              <w:pStyle w:val="ConsPlusNormal"/>
            </w:pPr>
            <w:r>
              <w:t>сведения о количестве произведенного инкубационного яйца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13.4</w:t>
            </w:r>
          </w:p>
        </w:tc>
        <w:tc>
          <w:tcPr>
            <w:tcW w:w="3231" w:type="dxa"/>
          </w:tcPr>
          <w:p w:rsidR="00FE381D" w:rsidRDefault="00FE381D">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c>
          <w:tcPr>
            <w:tcW w:w="2832" w:type="dxa"/>
          </w:tcPr>
          <w:p w:rsidR="00FE381D" w:rsidRDefault="00FE381D">
            <w:pPr>
              <w:pStyle w:val="ConsPlusNormal"/>
            </w:pPr>
            <w:r>
              <w:t>перечень помещений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13.5</w:t>
            </w:r>
          </w:p>
        </w:tc>
        <w:tc>
          <w:tcPr>
            <w:tcW w:w="3231" w:type="dxa"/>
          </w:tcPr>
          <w:p w:rsidR="00FE381D" w:rsidRDefault="00FE381D">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832" w:type="dxa"/>
          </w:tcPr>
          <w:p w:rsidR="00FE381D" w:rsidRDefault="00FE381D">
            <w:pPr>
              <w:pStyle w:val="ConsPlusNormal"/>
            </w:pPr>
            <w: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13.6</w:t>
            </w:r>
          </w:p>
        </w:tc>
        <w:tc>
          <w:tcPr>
            <w:tcW w:w="3231" w:type="dxa"/>
          </w:tcPr>
          <w:p w:rsidR="00FE381D" w:rsidRDefault="00FE381D">
            <w:pPr>
              <w:pStyle w:val="ConsPlusNormal"/>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 присоединения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13.7</w:t>
            </w:r>
          </w:p>
        </w:tc>
        <w:tc>
          <w:tcPr>
            <w:tcW w:w="3231" w:type="dxa"/>
          </w:tcPr>
          <w:p w:rsidR="00FE381D" w:rsidRDefault="00FE381D">
            <w:pPr>
              <w:pStyle w:val="ConsPlusNormal"/>
            </w:pPr>
            <w:r>
              <w:t>модернизация осуществляется по одному или нескольким из следующих направлений:</w:t>
            </w:r>
          </w:p>
          <w:p w:rsidR="00FE381D" w:rsidRDefault="00FE381D">
            <w:pPr>
              <w:pStyle w:val="ConsPlusNormal"/>
            </w:pPr>
            <w:r>
              <w:t>оснащение и (или) замена оборудования для содержания птицы;</w:t>
            </w:r>
          </w:p>
          <w:p w:rsidR="00FE381D" w:rsidRDefault="00FE381D">
            <w:pPr>
              <w:pStyle w:val="ConsPlusNormal"/>
            </w:pPr>
            <w:r>
              <w:t>оснащение и (или) замена оборудования для обеспечения микроклимата;</w:t>
            </w:r>
          </w:p>
          <w:p w:rsidR="00FE381D" w:rsidRDefault="00FE381D">
            <w:pPr>
              <w:pStyle w:val="ConsPlusNormal"/>
            </w:pPr>
            <w:r>
              <w:t>оснащение и (или) замена оборудования для сбора яиц;</w:t>
            </w:r>
          </w:p>
          <w:p w:rsidR="00FE381D" w:rsidRDefault="00FE381D">
            <w:pPr>
              <w:pStyle w:val="ConsPlusNormal"/>
            </w:pPr>
            <w:r>
              <w:t>оснащение и (или) замена оборудования для инкубации яиц;</w:t>
            </w:r>
          </w:p>
          <w:p w:rsidR="00FE381D" w:rsidRDefault="00FE381D">
            <w:pPr>
              <w:pStyle w:val="ConsPlusNormal"/>
            </w:pPr>
            <w:r>
              <w:t>оснащение и (или) замена оборудования для кормопроизводства;</w:t>
            </w:r>
          </w:p>
          <w:p w:rsidR="00FE381D" w:rsidRDefault="00FE381D">
            <w:pPr>
              <w:pStyle w:val="ConsPlusNormal"/>
            </w:pPr>
            <w:r>
              <w:t>оснащение и (или) замена оборудования для кормления и поения птицы;</w:t>
            </w:r>
          </w:p>
          <w:p w:rsidR="00FE381D" w:rsidRDefault="00FE381D">
            <w:pPr>
              <w:pStyle w:val="ConsPlusNormal"/>
            </w:pPr>
            <w:r>
              <w:t>оснащение и (или) замена оборудования для уборки помета</w:t>
            </w:r>
          </w:p>
        </w:tc>
        <w:tc>
          <w:tcPr>
            <w:tcW w:w="2832" w:type="dxa"/>
          </w:tcPr>
          <w:p w:rsidR="00FE381D" w:rsidRDefault="00FE381D">
            <w:pPr>
              <w:pStyle w:val="ConsPlusNormal"/>
            </w:pPr>
            <w:r>
              <w:t>в соответствии с проектно-сметной документацией;</w:t>
            </w:r>
          </w:p>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w:t>
            </w:r>
          </w:p>
        </w:tc>
        <w:tc>
          <w:tcPr>
            <w:tcW w:w="3231" w:type="dxa"/>
          </w:tcPr>
          <w:p w:rsidR="00FE381D" w:rsidRDefault="00FE381D">
            <w:pPr>
              <w:pStyle w:val="ConsPlusNormal"/>
            </w:pPr>
            <w:r>
              <w:t>В отношении репродукторов первого порядка для производства родительских форм птицы мясного направления продуктивности:</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14.1</w:t>
            </w:r>
          </w:p>
        </w:tc>
        <w:tc>
          <w:tcPr>
            <w:tcW w:w="3231" w:type="dxa"/>
          </w:tcPr>
          <w:p w:rsidR="00FE381D" w:rsidRDefault="00FE381D">
            <w:pPr>
              <w:pStyle w:val="ConsPlusNormal"/>
            </w:pPr>
            <w:r>
              <w:t>наличие численности птицы родительских форм 5 000 и более голов</w:t>
            </w:r>
          </w:p>
        </w:tc>
        <w:tc>
          <w:tcPr>
            <w:tcW w:w="2832" w:type="dxa"/>
          </w:tcPr>
          <w:p w:rsidR="00FE381D" w:rsidRDefault="00FE381D">
            <w:pPr>
              <w:pStyle w:val="ConsPlusNormal"/>
            </w:pPr>
            <w:r>
              <w:t>сведения о поголовье птицы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14.2</w:t>
            </w:r>
          </w:p>
        </w:tc>
        <w:tc>
          <w:tcPr>
            <w:tcW w:w="3231" w:type="dxa"/>
          </w:tcPr>
          <w:p w:rsidR="00FE381D" w:rsidRDefault="00FE381D">
            <w:pPr>
              <w:pStyle w:val="ConsPlusNormal"/>
            </w:pPr>
            <w:r>
              <w:t xml:space="preserve">мощность объекта для производства родительских форм птицы мясного направления продуктивности не менее 5 000 </w:t>
            </w:r>
            <w:proofErr w:type="spellStart"/>
            <w:r>
              <w:t>птицемест</w:t>
            </w:r>
            <w:proofErr w:type="spellEnd"/>
          </w:p>
        </w:tc>
        <w:tc>
          <w:tcPr>
            <w:tcW w:w="2832" w:type="dxa"/>
          </w:tcPr>
          <w:p w:rsidR="00FE381D" w:rsidRDefault="00FE381D">
            <w:pPr>
              <w:pStyle w:val="ConsPlusNormal"/>
            </w:pPr>
            <w:r>
              <w:t xml:space="preserve">сведения о количестве </w:t>
            </w:r>
            <w:proofErr w:type="spellStart"/>
            <w:r>
              <w:t>птицемест</w:t>
            </w:r>
            <w:proofErr w:type="spellEnd"/>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14.3</w:t>
            </w:r>
          </w:p>
        </w:tc>
        <w:tc>
          <w:tcPr>
            <w:tcW w:w="3231" w:type="dxa"/>
          </w:tcPr>
          <w:p w:rsidR="00FE381D" w:rsidRDefault="00FE381D">
            <w:pPr>
              <w:pStyle w:val="ConsPlusNormal"/>
            </w:pPr>
            <w:r>
              <w:t>уровень объема произведенного инкубационного яйца родительских форм птицы мясного направления продуктивности не менее 825 тыс. штук (для других видов птицы, кроме кур, - не менее 175 тыс. штук)</w:t>
            </w:r>
          </w:p>
        </w:tc>
        <w:tc>
          <w:tcPr>
            <w:tcW w:w="2832" w:type="dxa"/>
          </w:tcPr>
          <w:p w:rsidR="00FE381D" w:rsidRDefault="00FE381D">
            <w:pPr>
              <w:pStyle w:val="ConsPlusNormal"/>
            </w:pPr>
            <w:r>
              <w:t>сведения о количестве произведенного инкубационного яйца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14.4</w:t>
            </w:r>
          </w:p>
        </w:tc>
        <w:tc>
          <w:tcPr>
            <w:tcW w:w="3231" w:type="dxa"/>
          </w:tcPr>
          <w:p w:rsidR="00FE381D" w:rsidRDefault="00FE381D">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c>
          <w:tcPr>
            <w:tcW w:w="2832" w:type="dxa"/>
          </w:tcPr>
          <w:p w:rsidR="00FE381D" w:rsidRDefault="00FE381D">
            <w:pPr>
              <w:pStyle w:val="ConsPlusNormal"/>
            </w:pPr>
            <w:r>
              <w:t>перечень помещений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14.5</w:t>
            </w:r>
          </w:p>
        </w:tc>
        <w:tc>
          <w:tcPr>
            <w:tcW w:w="3231" w:type="dxa"/>
          </w:tcPr>
          <w:p w:rsidR="00FE381D" w:rsidRDefault="00FE381D">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832" w:type="dxa"/>
          </w:tcPr>
          <w:p w:rsidR="00FE381D" w:rsidRDefault="00FE381D">
            <w:pPr>
              <w:pStyle w:val="ConsPlusNormal"/>
            </w:pPr>
            <w: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14.6</w:t>
            </w:r>
          </w:p>
        </w:tc>
        <w:tc>
          <w:tcPr>
            <w:tcW w:w="3231" w:type="dxa"/>
          </w:tcPr>
          <w:p w:rsidR="00FE381D" w:rsidRDefault="00FE381D">
            <w:pPr>
              <w:pStyle w:val="ConsPlusNormal"/>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14.7</w:t>
            </w:r>
          </w:p>
        </w:tc>
        <w:tc>
          <w:tcPr>
            <w:tcW w:w="3231" w:type="dxa"/>
          </w:tcPr>
          <w:p w:rsidR="00FE381D" w:rsidRDefault="00FE381D">
            <w:pPr>
              <w:pStyle w:val="ConsPlusNormal"/>
            </w:pPr>
            <w:r>
              <w:t>модернизация осуществляется по одному или нескольким из следующих направлений:</w:t>
            </w:r>
          </w:p>
          <w:p w:rsidR="00FE381D" w:rsidRDefault="00FE381D">
            <w:pPr>
              <w:pStyle w:val="ConsPlusNormal"/>
            </w:pPr>
            <w:r>
              <w:t>оснащение и (или) замена оборудования для содержания птицы;</w:t>
            </w:r>
          </w:p>
          <w:p w:rsidR="00FE381D" w:rsidRDefault="00FE381D">
            <w:pPr>
              <w:pStyle w:val="ConsPlusNormal"/>
            </w:pPr>
            <w:r>
              <w:t>оснащение и (или) замена оборудования для обеспечения микроклимата;</w:t>
            </w:r>
          </w:p>
          <w:p w:rsidR="00FE381D" w:rsidRDefault="00FE381D">
            <w:pPr>
              <w:pStyle w:val="ConsPlusNormal"/>
            </w:pPr>
            <w:r>
              <w:t>оснащение и (или) замена оборудования для сбора яиц;</w:t>
            </w:r>
          </w:p>
          <w:p w:rsidR="00FE381D" w:rsidRDefault="00FE381D">
            <w:pPr>
              <w:pStyle w:val="ConsPlusNormal"/>
            </w:pPr>
            <w:r>
              <w:t>оснащение и (или) замена оборудования для инкубации яиц;</w:t>
            </w:r>
          </w:p>
          <w:p w:rsidR="00FE381D" w:rsidRDefault="00FE381D">
            <w:pPr>
              <w:pStyle w:val="ConsPlusNormal"/>
            </w:pPr>
            <w:r>
              <w:t>оснащение и (или) замена оборудования для кормопроизводства;</w:t>
            </w:r>
          </w:p>
          <w:p w:rsidR="00FE381D" w:rsidRDefault="00FE381D">
            <w:pPr>
              <w:pStyle w:val="ConsPlusNormal"/>
            </w:pPr>
            <w:r>
              <w:t>оснащение и (или) замена оборудования для кормления и поения птицы;</w:t>
            </w:r>
          </w:p>
          <w:p w:rsidR="00FE381D" w:rsidRDefault="00FE381D">
            <w:pPr>
              <w:pStyle w:val="ConsPlusNormal"/>
            </w:pPr>
            <w:r>
              <w:t>оснащение и (или) замена оборудования для уборки помета</w:t>
            </w:r>
          </w:p>
        </w:tc>
        <w:tc>
          <w:tcPr>
            <w:tcW w:w="2832" w:type="dxa"/>
          </w:tcPr>
          <w:p w:rsidR="00FE381D" w:rsidRDefault="00FE381D">
            <w:pPr>
              <w:pStyle w:val="ConsPlusNormal"/>
            </w:pPr>
            <w:r>
              <w:t>в соответствии с проектно-сметной документацией;</w:t>
            </w:r>
          </w:p>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w:t>
            </w:r>
          </w:p>
        </w:tc>
        <w:tc>
          <w:tcPr>
            <w:tcW w:w="3231" w:type="dxa"/>
          </w:tcPr>
          <w:p w:rsidR="00FE381D" w:rsidRDefault="00FE381D">
            <w:pPr>
              <w:pStyle w:val="ConsPlusNormal"/>
            </w:pPr>
            <w:r>
              <w:t>В отношении репродукторов второго порядка для производства инкубационного яйца финального гибрида птицы яичного направления продуктивности:</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15.1</w:t>
            </w:r>
          </w:p>
        </w:tc>
        <w:tc>
          <w:tcPr>
            <w:tcW w:w="3231" w:type="dxa"/>
          </w:tcPr>
          <w:p w:rsidR="00FE381D" w:rsidRDefault="00FE381D">
            <w:pPr>
              <w:pStyle w:val="ConsPlusNormal"/>
            </w:pPr>
            <w:r>
              <w:t>наличие численности птицы родительских форм (голов) не менее 10 000 голов</w:t>
            </w:r>
          </w:p>
        </w:tc>
        <w:tc>
          <w:tcPr>
            <w:tcW w:w="2832" w:type="dxa"/>
          </w:tcPr>
          <w:p w:rsidR="00FE381D" w:rsidRDefault="00FE381D">
            <w:pPr>
              <w:pStyle w:val="ConsPlusNormal"/>
            </w:pPr>
            <w:r>
              <w:t>сведения о поголовье птицы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15.2</w:t>
            </w:r>
          </w:p>
        </w:tc>
        <w:tc>
          <w:tcPr>
            <w:tcW w:w="3231" w:type="dxa"/>
          </w:tcPr>
          <w:p w:rsidR="00FE381D" w:rsidRDefault="00FE381D">
            <w:pPr>
              <w:pStyle w:val="ConsPlusNormal"/>
            </w:pPr>
            <w:r>
              <w:t xml:space="preserve">мощность объекта для производства родительских форм птицы яичного направления продуктивности не менее 10 000 </w:t>
            </w:r>
            <w:proofErr w:type="spellStart"/>
            <w:r>
              <w:t>птицемест</w:t>
            </w:r>
            <w:proofErr w:type="spellEnd"/>
          </w:p>
        </w:tc>
        <w:tc>
          <w:tcPr>
            <w:tcW w:w="2832" w:type="dxa"/>
          </w:tcPr>
          <w:p w:rsidR="00FE381D" w:rsidRDefault="00FE381D">
            <w:pPr>
              <w:pStyle w:val="ConsPlusNormal"/>
            </w:pPr>
            <w:r>
              <w:t xml:space="preserve">сведения о количестве </w:t>
            </w:r>
            <w:proofErr w:type="spellStart"/>
            <w:r>
              <w:t>птицемест</w:t>
            </w:r>
            <w:proofErr w:type="spellEnd"/>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15.3</w:t>
            </w:r>
          </w:p>
        </w:tc>
        <w:tc>
          <w:tcPr>
            <w:tcW w:w="3231" w:type="dxa"/>
          </w:tcPr>
          <w:p w:rsidR="00FE381D" w:rsidRDefault="00FE381D">
            <w:pPr>
              <w:pStyle w:val="ConsPlusNormal"/>
            </w:pPr>
            <w:r>
              <w:t>уровень объема произведенного инкубационного яйца финального гибрида птицы яичного направления продуктивности не менее 2 900 тыс. штук</w:t>
            </w:r>
          </w:p>
        </w:tc>
        <w:tc>
          <w:tcPr>
            <w:tcW w:w="2832" w:type="dxa"/>
          </w:tcPr>
          <w:p w:rsidR="00FE381D" w:rsidRDefault="00FE381D">
            <w:pPr>
              <w:pStyle w:val="ConsPlusNormal"/>
            </w:pPr>
            <w:r>
              <w:t>сведения о количестве произведенного инкубационного яйца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15.4</w:t>
            </w:r>
          </w:p>
        </w:tc>
        <w:tc>
          <w:tcPr>
            <w:tcW w:w="3231" w:type="dxa"/>
          </w:tcPr>
          <w:p w:rsidR="00FE381D" w:rsidRDefault="00FE381D">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c>
          <w:tcPr>
            <w:tcW w:w="2832" w:type="dxa"/>
          </w:tcPr>
          <w:p w:rsidR="00FE381D" w:rsidRDefault="00FE381D">
            <w:pPr>
              <w:pStyle w:val="ConsPlusNormal"/>
            </w:pPr>
            <w:r>
              <w:t>перечень помещений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15.5</w:t>
            </w:r>
          </w:p>
        </w:tc>
        <w:tc>
          <w:tcPr>
            <w:tcW w:w="3231" w:type="dxa"/>
          </w:tcPr>
          <w:p w:rsidR="00FE381D" w:rsidRDefault="00FE381D">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832" w:type="dxa"/>
          </w:tcPr>
          <w:p w:rsidR="00FE381D" w:rsidRDefault="00FE381D">
            <w:pPr>
              <w:pStyle w:val="ConsPlusNormal"/>
            </w:pPr>
            <w: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15.6</w:t>
            </w:r>
          </w:p>
        </w:tc>
        <w:tc>
          <w:tcPr>
            <w:tcW w:w="3231" w:type="dxa"/>
          </w:tcPr>
          <w:p w:rsidR="00FE381D" w:rsidRDefault="00FE381D">
            <w:pPr>
              <w:pStyle w:val="ConsPlusNormal"/>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 присоединения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15.7</w:t>
            </w:r>
          </w:p>
        </w:tc>
        <w:tc>
          <w:tcPr>
            <w:tcW w:w="3231" w:type="dxa"/>
          </w:tcPr>
          <w:p w:rsidR="00FE381D" w:rsidRDefault="00FE381D">
            <w:pPr>
              <w:pStyle w:val="ConsPlusNormal"/>
            </w:pPr>
            <w:r>
              <w:t>модернизация:</w:t>
            </w:r>
          </w:p>
          <w:p w:rsidR="00FE381D" w:rsidRDefault="00FE381D">
            <w:pPr>
              <w:pStyle w:val="ConsPlusNormal"/>
            </w:pPr>
            <w:r>
              <w:t>осуществляется по одному или нескольким из следующих направлений:</w:t>
            </w:r>
          </w:p>
          <w:p w:rsidR="00FE381D" w:rsidRDefault="00FE381D">
            <w:pPr>
              <w:pStyle w:val="ConsPlusNormal"/>
            </w:pPr>
            <w:r>
              <w:t>оснащение и (или) замена оборудования для содержания птицы;</w:t>
            </w:r>
          </w:p>
          <w:p w:rsidR="00FE381D" w:rsidRDefault="00FE381D">
            <w:pPr>
              <w:pStyle w:val="ConsPlusNormal"/>
            </w:pPr>
            <w:r>
              <w:t>оснащение и (или) замена оборудования для обеспечения микроклимата;</w:t>
            </w:r>
          </w:p>
          <w:p w:rsidR="00FE381D" w:rsidRDefault="00FE381D">
            <w:pPr>
              <w:pStyle w:val="ConsPlusNormal"/>
            </w:pPr>
            <w:r>
              <w:t>оснащение и (или) замена оборудования для сбора яиц;</w:t>
            </w:r>
          </w:p>
          <w:p w:rsidR="00FE381D" w:rsidRDefault="00FE381D">
            <w:pPr>
              <w:pStyle w:val="ConsPlusNormal"/>
            </w:pPr>
            <w:r>
              <w:t>оснащение и (или) замена оборудования для инкубации яиц;</w:t>
            </w:r>
          </w:p>
          <w:p w:rsidR="00FE381D" w:rsidRDefault="00FE381D">
            <w:pPr>
              <w:pStyle w:val="ConsPlusNormal"/>
            </w:pPr>
            <w:r>
              <w:t>оснащение и (или) замена оборудования для кормопроизводства;</w:t>
            </w:r>
          </w:p>
          <w:p w:rsidR="00FE381D" w:rsidRDefault="00FE381D">
            <w:pPr>
              <w:pStyle w:val="ConsPlusNormal"/>
            </w:pPr>
            <w:r>
              <w:t>оснащение и (или) замена оборудования для кормления и поения птицы;</w:t>
            </w:r>
          </w:p>
          <w:p w:rsidR="00FE381D" w:rsidRDefault="00FE381D">
            <w:pPr>
              <w:pStyle w:val="ConsPlusNormal"/>
            </w:pPr>
            <w:r>
              <w:t>оснащение и (или) замена оборудования для уборки помета</w:t>
            </w:r>
          </w:p>
        </w:tc>
        <w:tc>
          <w:tcPr>
            <w:tcW w:w="2832" w:type="dxa"/>
          </w:tcPr>
          <w:p w:rsidR="00FE381D" w:rsidRDefault="00FE381D">
            <w:pPr>
              <w:pStyle w:val="ConsPlusNormal"/>
            </w:pPr>
            <w:r>
              <w:t>в соответствии с проектно-сметной документацией;</w:t>
            </w:r>
          </w:p>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w:t>
            </w:r>
            <w:r>
              <w:t>.</w:t>
            </w:r>
          </w:p>
        </w:tc>
        <w:tc>
          <w:tcPr>
            <w:tcW w:w="3231" w:type="dxa"/>
          </w:tcPr>
          <w:p w:rsidR="00FE381D" w:rsidRDefault="00FE381D">
            <w:pPr>
              <w:pStyle w:val="ConsPlusNormal"/>
            </w:pPr>
            <w:r>
              <w:t>В отношении репродукторов второго порядка для производства инкубационного яйца финального гибрида птицы мясного направления продуктивности:</w:t>
            </w:r>
          </w:p>
        </w:tc>
        <w:tc>
          <w:tcPr>
            <w:tcW w:w="2832" w:type="dxa"/>
          </w:tcPr>
          <w:p w:rsidR="00FE381D" w:rsidRDefault="00FE381D">
            <w:pPr>
              <w:pStyle w:val="ConsPlusNormal"/>
            </w:pP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16.1</w:t>
            </w:r>
          </w:p>
        </w:tc>
        <w:tc>
          <w:tcPr>
            <w:tcW w:w="3231" w:type="dxa"/>
          </w:tcPr>
          <w:p w:rsidR="00FE381D" w:rsidRDefault="00FE381D">
            <w:pPr>
              <w:pStyle w:val="ConsPlusNormal"/>
            </w:pPr>
            <w:r>
              <w:t>наличие численности птицы родительских форм (голов) не менее 10 000 голов</w:t>
            </w:r>
          </w:p>
        </w:tc>
        <w:tc>
          <w:tcPr>
            <w:tcW w:w="2832" w:type="dxa"/>
          </w:tcPr>
          <w:p w:rsidR="00FE381D" w:rsidRDefault="00FE381D">
            <w:pPr>
              <w:pStyle w:val="ConsPlusNormal"/>
            </w:pPr>
            <w:r>
              <w:t>сведения о поголовье птицы</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16.2</w:t>
            </w:r>
          </w:p>
        </w:tc>
        <w:tc>
          <w:tcPr>
            <w:tcW w:w="3231" w:type="dxa"/>
          </w:tcPr>
          <w:p w:rsidR="00FE381D" w:rsidRDefault="00FE381D">
            <w:pPr>
              <w:pStyle w:val="ConsPlusNormal"/>
            </w:pPr>
            <w:r>
              <w:t xml:space="preserve">мощность объекта для производства родительских форм птицы мясного направления продуктивности не менее 10 000 </w:t>
            </w:r>
            <w:proofErr w:type="spellStart"/>
            <w:r>
              <w:t>птицемест</w:t>
            </w:r>
            <w:proofErr w:type="spellEnd"/>
          </w:p>
        </w:tc>
        <w:tc>
          <w:tcPr>
            <w:tcW w:w="2832" w:type="dxa"/>
          </w:tcPr>
          <w:p w:rsidR="00FE381D" w:rsidRDefault="00FE381D">
            <w:pPr>
              <w:pStyle w:val="ConsPlusNormal"/>
            </w:pPr>
            <w:r>
              <w:t xml:space="preserve">сведения о количестве </w:t>
            </w:r>
            <w:proofErr w:type="spellStart"/>
            <w:r>
              <w:t>птицемест</w:t>
            </w:r>
            <w:proofErr w:type="spellEnd"/>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16.3</w:t>
            </w:r>
          </w:p>
        </w:tc>
        <w:tc>
          <w:tcPr>
            <w:tcW w:w="3231" w:type="dxa"/>
          </w:tcPr>
          <w:p w:rsidR="00FE381D" w:rsidRDefault="00FE381D">
            <w:pPr>
              <w:pStyle w:val="ConsPlusNormal"/>
            </w:pPr>
            <w:r>
              <w:t>уровень объема произведенного инкубационного яйца финального гибрида птицы мясного направления продуктивности не менее 1 650 тыс. штук (для других видов птицы, кроме кур, - не менее 350 тыс. штук)</w:t>
            </w:r>
          </w:p>
        </w:tc>
        <w:tc>
          <w:tcPr>
            <w:tcW w:w="2832" w:type="dxa"/>
          </w:tcPr>
          <w:p w:rsidR="00FE381D" w:rsidRDefault="00FE381D">
            <w:pPr>
              <w:pStyle w:val="ConsPlusNormal"/>
            </w:pPr>
            <w:r>
              <w:t>сведения о количестве произведенного инкубационного яйца</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16.4</w:t>
            </w:r>
          </w:p>
        </w:tc>
        <w:tc>
          <w:tcPr>
            <w:tcW w:w="3231" w:type="dxa"/>
          </w:tcPr>
          <w:p w:rsidR="00FE381D" w:rsidRDefault="00FE381D">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c>
          <w:tcPr>
            <w:tcW w:w="2832" w:type="dxa"/>
          </w:tcPr>
          <w:p w:rsidR="00FE381D" w:rsidRDefault="00FE381D">
            <w:pPr>
              <w:pStyle w:val="ConsPlusNormal"/>
            </w:pPr>
            <w:r>
              <w:t>перечень помещений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16.5</w:t>
            </w:r>
          </w:p>
        </w:tc>
        <w:tc>
          <w:tcPr>
            <w:tcW w:w="3231" w:type="dxa"/>
          </w:tcPr>
          <w:p w:rsidR="00FE381D" w:rsidRDefault="00FE381D">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832" w:type="dxa"/>
          </w:tcPr>
          <w:p w:rsidR="00FE381D" w:rsidRDefault="00FE381D">
            <w:pPr>
              <w:pStyle w:val="ConsPlusNormal"/>
            </w:pPr>
            <w:r>
              <w:t>перечень инженерных систем и технологического оборудования, обеспечивающих поддержание микроклимата, в соответствии с проектно-сметной документацией</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16.6</w:t>
            </w:r>
          </w:p>
        </w:tc>
        <w:tc>
          <w:tcPr>
            <w:tcW w:w="3231" w:type="dxa"/>
          </w:tcPr>
          <w:p w:rsidR="00FE381D" w:rsidRDefault="00FE381D">
            <w:pPr>
              <w:pStyle w:val="ConsPlusNormal"/>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2832" w:type="dxa"/>
          </w:tcPr>
          <w:p w:rsidR="00FE381D" w:rsidRDefault="00FE381D">
            <w:pPr>
              <w:pStyle w:val="ConsPlusNormal"/>
            </w:pPr>
            <w:r>
              <w:t>реквизиты исходно-разрешительной документации и технических условий присоединения</w:t>
            </w:r>
          </w:p>
        </w:tc>
        <w:tc>
          <w:tcPr>
            <w:tcW w:w="1417" w:type="dxa"/>
          </w:tcPr>
          <w:p w:rsidR="00FE381D" w:rsidRDefault="00FE381D">
            <w:pPr>
              <w:pStyle w:val="ConsPlusNormal"/>
            </w:pPr>
          </w:p>
        </w:tc>
      </w:tr>
      <w:tr w:rsidR="00FE381D">
        <w:tc>
          <w:tcPr>
            <w:tcW w:w="1587" w:type="dxa"/>
          </w:tcPr>
          <w:p w:rsidR="00FE381D" w:rsidRDefault="00FE381D">
            <w:pPr>
              <w:pStyle w:val="ConsPlusNormal"/>
              <w:jc w:val="center"/>
            </w:pPr>
            <w:r>
              <w:rPr>
                <w:color w:val="0000FF"/>
              </w:rPr>
              <w:t>16.7</w:t>
            </w:r>
          </w:p>
        </w:tc>
        <w:tc>
          <w:tcPr>
            <w:tcW w:w="3231" w:type="dxa"/>
          </w:tcPr>
          <w:p w:rsidR="00FE381D" w:rsidRDefault="00FE381D">
            <w:pPr>
              <w:pStyle w:val="ConsPlusNormal"/>
            </w:pPr>
            <w:r>
              <w:t>модернизация осуществляется по одному или нескольким из следующих направлений:</w:t>
            </w:r>
          </w:p>
          <w:p w:rsidR="00FE381D" w:rsidRDefault="00FE381D">
            <w:pPr>
              <w:pStyle w:val="ConsPlusNormal"/>
            </w:pPr>
            <w:r>
              <w:t>оснащение и (или) замена оборудования для содержания птицы;</w:t>
            </w:r>
          </w:p>
          <w:p w:rsidR="00FE381D" w:rsidRDefault="00FE381D">
            <w:pPr>
              <w:pStyle w:val="ConsPlusNormal"/>
            </w:pPr>
            <w:r>
              <w:t>оснащение и (или) замена оборудования для обеспечения микроклимата;</w:t>
            </w:r>
          </w:p>
          <w:p w:rsidR="00FE381D" w:rsidRDefault="00FE381D">
            <w:pPr>
              <w:pStyle w:val="ConsPlusNormal"/>
            </w:pPr>
            <w:r>
              <w:t>оснащение и (или) замена оборудования для сбора яиц;</w:t>
            </w:r>
          </w:p>
          <w:p w:rsidR="00FE381D" w:rsidRDefault="00FE381D">
            <w:pPr>
              <w:pStyle w:val="ConsPlusNormal"/>
            </w:pPr>
            <w:r>
              <w:t>оснащение и (или) замена оборудования для инкубации яиц;</w:t>
            </w:r>
          </w:p>
          <w:p w:rsidR="00FE381D" w:rsidRDefault="00FE381D">
            <w:pPr>
              <w:pStyle w:val="ConsPlusNormal"/>
            </w:pPr>
            <w:r>
              <w:t>оснащение и (или) замена оборудования для кормопроизводства;</w:t>
            </w:r>
          </w:p>
          <w:p w:rsidR="00FE381D" w:rsidRDefault="00FE381D">
            <w:pPr>
              <w:pStyle w:val="ConsPlusNormal"/>
            </w:pPr>
            <w:r>
              <w:t>оснащение и (или) замена оборудования для кормления и поения птицы;</w:t>
            </w:r>
          </w:p>
          <w:p w:rsidR="00FE381D" w:rsidRDefault="00FE381D">
            <w:pPr>
              <w:pStyle w:val="ConsPlusNormal"/>
            </w:pPr>
            <w:r>
              <w:t>оснащение и (или) замена оборудования для уборки помета</w:t>
            </w:r>
          </w:p>
        </w:tc>
        <w:tc>
          <w:tcPr>
            <w:tcW w:w="2832" w:type="dxa"/>
          </w:tcPr>
          <w:p w:rsidR="00FE381D" w:rsidRDefault="00FE381D">
            <w:pPr>
              <w:pStyle w:val="ConsPlusNormal"/>
            </w:pPr>
            <w:r>
              <w:t>в соответствии с проектно-сметной документацией;</w:t>
            </w:r>
          </w:p>
          <w:p w:rsidR="00FE381D" w:rsidRDefault="00FE381D">
            <w:pPr>
              <w:pStyle w:val="ConsPlusNormal"/>
            </w:pPr>
            <w:r>
              <w:t>реквизиты договора на приобретение оборудования, копия договора купли-продажи</w:t>
            </w:r>
          </w:p>
        </w:tc>
        <w:tc>
          <w:tcPr>
            <w:tcW w:w="1417" w:type="dxa"/>
          </w:tcPr>
          <w:p w:rsidR="00FE381D" w:rsidRDefault="00FE381D">
            <w:pPr>
              <w:pStyle w:val="ConsPlusNormal"/>
            </w:pPr>
          </w:p>
        </w:tc>
      </w:tr>
    </w:tbl>
    <w:p w:rsidR="00FE381D" w:rsidRDefault="00FE381D">
      <w:pPr>
        <w:pStyle w:val="ConsPlusNormal"/>
        <w:jc w:val="both"/>
      </w:pPr>
    </w:p>
    <w:p w:rsidR="00FE381D" w:rsidRDefault="00FE381D">
      <w:pPr>
        <w:pStyle w:val="ConsPlusNonformat"/>
        <w:jc w:val="both"/>
      </w:pPr>
      <w:r>
        <w:t xml:space="preserve">    Руководитель Органа исполнительной власти</w:t>
      </w:r>
    </w:p>
    <w:p w:rsidR="00FE381D" w:rsidRDefault="00FE381D">
      <w:pPr>
        <w:pStyle w:val="ConsPlusNonformat"/>
        <w:jc w:val="both"/>
      </w:pPr>
      <w:r>
        <w:t xml:space="preserve">    _________ _____________________</w:t>
      </w:r>
    </w:p>
    <w:p w:rsidR="00FE381D" w:rsidRDefault="00FE381D">
      <w:pPr>
        <w:pStyle w:val="ConsPlusNonformat"/>
        <w:jc w:val="both"/>
      </w:pPr>
      <w:r>
        <w:t xml:space="preserve">    (подпись) (расшифровка подписи)</w:t>
      </w:r>
    </w:p>
    <w:p w:rsidR="00FE381D" w:rsidRDefault="00FE381D">
      <w:pPr>
        <w:pStyle w:val="ConsPlusNonformat"/>
        <w:jc w:val="both"/>
      </w:pPr>
      <w:r>
        <w:t xml:space="preserve">    М.П. (при наличии)</w:t>
      </w:r>
    </w:p>
    <w:p w:rsidR="00FE381D" w:rsidRDefault="00FE381D">
      <w:pPr>
        <w:pStyle w:val="ConsPlusNormal"/>
        <w:jc w:val="both"/>
      </w:pPr>
    </w:p>
    <w:p w:rsidR="00FE381D" w:rsidRDefault="00FE381D">
      <w:pPr>
        <w:pStyle w:val="ConsPlusNormal"/>
        <w:jc w:val="both"/>
      </w:pPr>
    </w:p>
    <w:p w:rsidR="00FE381D" w:rsidRDefault="00FE381D">
      <w:pPr>
        <w:pStyle w:val="ConsPlusNormal"/>
        <w:pBdr>
          <w:bottom w:val="single" w:sz="6" w:space="0" w:color="auto"/>
        </w:pBdr>
        <w:spacing w:before="100" w:after="100"/>
        <w:jc w:val="both"/>
        <w:rPr>
          <w:sz w:val="2"/>
          <w:szCs w:val="2"/>
        </w:rPr>
      </w:pPr>
    </w:p>
    <w:p w:rsidR="00B34D1B" w:rsidRDefault="00B34D1B"/>
    <w:sectPr w:rsidR="00B34D1B" w:rsidSect="001B3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1D"/>
    <w:rsid w:val="00A81415"/>
    <w:rsid w:val="00B34D1B"/>
    <w:rsid w:val="00FE3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94CEF-7868-41F1-AB6C-92A39CEB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8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38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38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38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38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38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38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38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13085</Words>
  <Characters>74590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Потылицина Яна Александровна</dc:creator>
  <cp:lastModifiedBy>Землянко Мария Павловна</cp:lastModifiedBy>
  <cp:revision>2</cp:revision>
  <dcterms:created xsi:type="dcterms:W3CDTF">2023-06-27T10:19:00Z</dcterms:created>
  <dcterms:modified xsi:type="dcterms:W3CDTF">2023-06-30T09:30:00Z</dcterms:modified>
</cp:coreProperties>
</file>